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0" w:type="auto"/>
        <w:tblCellMar>
          <w:top w:w="15" w:type="dxa"/>
          <w:left w:w="15" w:type="dxa"/>
          <w:bottom w:w="15" w:type="dxa"/>
          <w:right w:w="15" w:type="dxa"/>
        </w:tblCellMar>
        <w:tblLook w:val="04A0" w:firstRow="1" w:lastRow="0" w:firstColumn="1" w:lastColumn="0" w:noHBand="0" w:noVBand="1"/>
      </w:tblPr>
      <w:tblGrid>
        <w:gridCol w:w="154"/>
        <w:gridCol w:w="113"/>
        <w:gridCol w:w="9202"/>
      </w:tblGrid>
      <w:tr w:rsidR="00DB69CD" w:rsidRPr="00DB69CD" w14:paraId="5361D2D2" w14:textId="77777777" w:rsidTr="00DB69CD">
        <w:trPr>
          <w:trHeight w:val="962"/>
        </w:trPr>
        <w:tc>
          <w:tcPr>
            <w:tcW w:w="154" w:type="dxa"/>
            <w:tcBorders>
              <w:top w:val="single" w:sz="12" w:space="0" w:color="262626"/>
              <w:left w:val="single" w:sz="12" w:space="0" w:color="262626"/>
              <w:bottom w:val="single" w:sz="12" w:space="0" w:color="262626"/>
              <w:right w:val="single" w:sz="12" w:space="0" w:color="262626"/>
            </w:tcBorders>
            <w:shd w:val="clear" w:color="auto" w:fill="666666"/>
            <w:tcMar>
              <w:top w:w="28" w:type="dxa"/>
              <w:left w:w="28" w:type="dxa"/>
              <w:bottom w:w="28" w:type="dxa"/>
              <w:right w:w="28" w:type="dxa"/>
            </w:tcMar>
            <w:vAlign w:val="center"/>
            <w:hideMark/>
          </w:tcPr>
          <w:p w14:paraId="6844148A" w14:textId="77777777" w:rsidR="00DB69CD" w:rsidRPr="00DB69CD" w:rsidRDefault="00DB69CD" w:rsidP="00DB69CD">
            <w:pPr>
              <w:wordWrap/>
              <w:spacing w:after="0" w:line="384" w:lineRule="auto"/>
              <w:jc w:val="center"/>
              <w:textAlignment w:val="baseline"/>
              <w:rPr>
                <w:rFonts w:ascii="함초롬바탕" w:eastAsia="HYHeadLine M" w:hAnsi="굴림" w:cs="굴림"/>
                <w:b/>
                <w:bCs/>
                <w:color w:val="FFFFFF"/>
                <w:spacing w:val="-38"/>
                <w:kern w:val="0"/>
                <w:sz w:val="32"/>
                <w:szCs w:val="32"/>
              </w:rPr>
            </w:pPr>
          </w:p>
        </w:tc>
        <w:tc>
          <w:tcPr>
            <w:tcW w:w="113" w:type="dxa"/>
            <w:tcBorders>
              <w:top w:val="nil"/>
              <w:left w:val="single" w:sz="12" w:space="0" w:color="262626"/>
              <w:bottom w:val="nil"/>
              <w:right w:val="single" w:sz="12" w:space="0" w:color="000000"/>
            </w:tcBorders>
            <w:tcMar>
              <w:top w:w="28" w:type="dxa"/>
              <w:left w:w="28" w:type="dxa"/>
              <w:bottom w:w="28" w:type="dxa"/>
              <w:right w:w="28" w:type="dxa"/>
            </w:tcMar>
            <w:vAlign w:val="center"/>
            <w:hideMark/>
          </w:tcPr>
          <w:p w14:paraId="16D4D544" w14:textId="77777777" w:rsidR="00DB69CD" w:rsidRPr="00DB69CD" w:rsidRDefault="00DB69CD" w:rsidP="00DB69CD">
            <w:pPr>
              <w:widowControl/>
              <w:wordWrap/>
              <w:autoSpaceDE/>
              <w:autoSpaceDN/>
              <w:spacing w:after="0" w:line="240" w:lineRule="auto"/>
              <w:jc w:val="left"/>
              <w:rPr>
                <w:rFonts w:ascii="굴림" w:eastAsia="HYHeadLine M" w:hAnsi="굴림" w:cs="굴림"/>
                <w:b/>
                <w:bCs/>
                <w:color w:val="FFFFFF"/>
                <w:spacing w:val="-38"/>
                <w:kern w:val="0"/>
                <w:sz w:val="32"/>
                <w:szCs w:val="32"/>
              </w:rPr>
            </w:pPr>
          </w:p>
        </w:tc>
        <w:tc>
          <w:tcPr>
            <w:tcW w:w="9202" w:type="dxa"/>
            <w:tcBorders>
              <w:top w:val="nil"/>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hideMark/>
          </w:tcPr>
          <w:p w14:paraId="7E065117" w14:textId="0F07C8A2" w:rsidR="00DB69CD" w:rsidRPr="00DB69CD" w:rsidRDefault="00741DE7" w:rsidP="00DB69CD">
            <w:pPr>
              <w:wordWrap/>
              <w:spacing w:after="0" w:line="312" w:lineRule="auto"/>
              <w:jc w:val="center"/>
              <w:textAlignment w:val="baseline"/>
              <w:rPr>
                <w:rFonts w:ascii="함초롬바탕" w:eastAsia="굴림" w:hAnsi="굴림" w:cs="굴림"/>
                <w:color w:val="000000"/>
                <w:kern w:val="0"/>
                <w:szCs w:val="20"/>
              </w:rPr>
            </w:pPr>
            <w:r>
              <w:rPr>
                <w:rFonts w:ascii="HYHeadLine M" w:eastAsia="HYHeadLine M" w:hAnsi="HYHeadLine M" w:cs="굴림"/>
                <w:b/>
                <w:bCs/>
                <w:color w:val="000000"/>
                <w:spacing w:val="6"/>
                <w:kern w:val="0"/>
                <w:sz w:val="32"/>
                <w:szCs w:val="32"/>
              </w:rPr>
              <w:t>Asia Fruit Logistica 202</w:t>
            </w:r>
            <w:r w:rsidR="00C80C32">
              <w:rPr>
                <w:rFonts w:ascii="HYHeadLine M" w:eastAsia="HYHeadLine M" w:hAnsi="HYHeadLine M" w:cs="굴림"/>
                <w:b/>
                <w:bCs/>
                <w:color w:val="000000"/>
                <w:spacing w:val="6"/>
                <w:kern w:val="0"/>
                <w:sz w:val="32"/>
                <w:szCs w:val="32"/>
              </w:rPr>
              <w:t>4</w:t>
            </w:r>
            <w:r w:rsidR="00DB69CD" w:rsidRPr="00DB69CD">
              <w:rPr>
                <w:rFonts w:ascii="HYHeadLine M" w:eastAsia="HYHeadLine M" w:hAnsi="HYHeadLine M" w:cs="굴림"/>
                <w:b/>
                <w:bCs/>
                <w:color w:val="000000"/>
                <w:spacing w:val="6"/>
                <w:kern w:val="0"/>
                <w:sz w:val="32"/>
                <w:szCs w:val="32"/>
              </w:rPr>
              <w:t xml:space="preserve"> Installation, Promotion, Operation Service Proposal Request</w:t>
            </w:r>
          </w:p>
        </w:tc>
      </w:tr>
    </w:tbl>
    <w:p w14:paraId="6BAB359B"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1. Expo Overview</w:t>
      </w:r>
    </w:p>
    <w:p w14:paraId="223478D1" w14:textId="66A2D5E5" w:rsidR="00DB69CD" w:rsidRPr="00DB69CD" w:rsidRDefault="00DB69CD" w:rsidP="00DB69CD">
      <w:pPr>
        <w:spacing w:after="0" w:line="240" w:lineRule="auto"/>
        <w:ind w:left="1956" w:hanging="195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Expo Title</w:t>
      </w:r>
      <w:r w:rsidRPr="00DB69CD">
        <w:rPr>
          <w:rFonts w:ascii="맑은 고딕" w:eastAsia="맑은 고딕" w:hAnsi="맑은 고딕" w:cs="굴림" w:hint="eastAsia"/>
          <w:color w:val="282828"/>
          <w:kern w:val="0"/>
          <w:sz w:val="28"/>
          <w:szCs w:val="28"/>
        </w:rPr>
        <w:t xml:space="preserve">: </w:t>
      </w:r>
      <w:r w:rsidR="00741DE7">
        <w:rPr>
          <w:rFonts w:ascii="맑은 고딕" w:eastAsia="맑은 고딕" w:hAnsi="맑은 고딕" w:cs="굴림"/>
          <w:color w:val="282828"/>
          <w:kern w:val="0"/>
          <w:sz w:val="28"/>
          <w:szCs w:val="28"/>
        </w:rPr>
        <w:t>Asia Fruit Logistica 202</w:t>
      </w:r>
      <w:r w:rsidR="00C80C32">
        <w:rPr>
          <w:rFonts w:ascii="맑은 고딕" w:eastAsia="맑은 고딕" w:hAnsi="맑은 고딕" w:cs="굴림"/>
          <w:color w:val="282828"/>
          <w:kern w:val="0"/>
          <w:sz w:val="28"/>
          <w:szCs w:val="28"/>
        </w:rPr>
        <w:t>4</w:t>
      </w:r>
    </w:p>
    <w:p w14:paraId="520BA6FE" w14:textId="113C6391" w:rsidR="00DB69CD" w:rsidRPr="00DB69CD" w:rsidRDefault="00DB69CD" w:rsidP="00DB69CD">
      <w:pPr>
        <w:spacing w:after="0" w:line="240" w:lineRule="auto"/>
        <w:ind w:left="1960" w:hanging="1960"/>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Duration: </w:t>
      </w:r>
      <w:r w:rsidR="00741DE7">
        <w:rPr>
          <w:rFonts w:ascii="맑은 고딕" w:eastAsia="맑은 고딕" w:hAnsi="맑은 고딕" w:cs="굴림"/>
          <w:color w:val="000000"/>
          <w:kern w:val="0"/>
          <w:sz w:val="28"/>
          <w:szCs w:val="28"/>
        </w:rPr>
        <w:t>September</w:t>
      </w:r>
      <w:r w:rsidRPr="00DB69CD">
        <w:rPr>
          <w:rFonts w:ascii="맑은 고딕" w:eastAsia="맑은 고딕" w:hAnsi="맑은 고딕" w:cs="굴림" w:hint="eastAsia"/>
          <w:color w:val="000000"/>
          <w:kern w:val="0"/>
          <w:sz w:val="28"/>
          <w:szCs w:val="28"/>
        </w:rPr>
        <w:t xml:space="preserve"> </w:t>
      </w:r>
      <w:r w:rsidR="00383D16">
        <w:rPr>
          <w:rFonts w:ascii="맑은 고딕" w:eastAsia="맑은 고딕" w:hAnsi="맑은 고딕" w:cs="굴림"/>
          <w:color w:val="000000"/>
          <w:kern w:val="0"/>
          <w:sz w:val="28"/>
          <w:szCs w:val="28"/>
        </w:rPr>
        <w:t>4</w:t>
      </w:r>
      <w:r w:rsidR="00741DE7">
        <w:rPr>
          <w:rFonts w:ascii="맑은 고딕" w:eastAsia="맑은 고딕" w:hAnsi="맑은 고딕" w:cs="굴림" w:hint="eastAsia"/>
          <w:color w:val="000000"/>
          <w:kern w:val="0"/>
          <w:sz w:val="28"/>
          <w:szCs w:val="28"/>
          <w:vertAlign w:val="superscript"/>
        </w:rPr>
        <w:t>t</w:t>
      </w:r>
      <w:r w:rsidR="00741DE7">
        <w:rPr>
          <w:rFonts w:ascii="맑은 고딕" w:eastAsia="맑은 고딕" w:hAnsi="맑은 고딕" w:cs="굴림"/>
          <w:color w:val="000000"/>
          <w:kern w:val="0"/>
          <w:sz w:val="28"/>
          <w:szCs w:val="28"/>
          <w:vertAlign w:val="superscript"/>
        </w:rPr>
        <w:t>h</w:t>
      </w:r>
      <w:r w:rsidRPr="00DB69CD">
        <w:rPr>
          <w:rFonts w:ascii="맑은 고딕" w:eastAsia="맑은 고딕" w:hAnsi="맑은 고딕" w:cs="굴림" w:hint="eastAsia"/>
          <w:color w:val="000000"/>
          <w:kern w:val="0"/>
          <w:sz w:val="28"/>
          <w:szCs w:val="28"/>
        </w:rPr>
        <w:t>, 202</w:t>
      </w:r>
      <w:r w:rsidR="00383D16">
        <w:rPr>
          <w:rFonts w:ascii="맑은 고딕" w:eastAsia="맑은 고딕" w:hAnsi="맑은 고딕" w:cs="굴림"/>
          <w:color w:val="000000"/>
          <w:kern w:val="0"/>
          <w:sz w:val="28"/>
          <w:szCs w:val="28"/>
        </w:rPr>
        <w:t>4</w:t>
      </w:r>
      <w:r w:rsidRPr="00DB69CD">
        <w:rPr>
          <w:rFonts w:ascii="맑은 고딕" w:eastAsia="맑은 고딕" w:hAnsi="맑은 고딕" w:cs="굴림" w:hint="eastAsia"/>
          <w:color w:val="000000"/>
          <w:kern w:val="0"/>
          <w:sz w:val="28"/>
          <w:szCs w:val="28"/>
        </w:rPr>
        <w:t xml:space="preserve"> (Wed) </w:t>
      </w:r>
      <w:r w:rsidR="00741DE7">
        <w:rPr>
          <w:rFonts w:ascii="맑은 고딕" w:eastAsia="맑은 고딕" w:hAnsi="맑은 고딕" w:cs="굴림"/>
          <w:color w:val="000000"/>
          <w:kern w:val="0"/>
          <w:sz w:val="28"/>
          <w:szCs w:val="28"/>
        </w:rPr>
        <w:t>–</w:t>
      </w:r>
      <w:r w:rsidRPr="00DB69CD">
        <w:rPr>
          <w:rFonts w:ascii="맑은 고딕" w:eastAsia="맑은 고딕" w:hAnsi="맑은 고딕" w:cs="굴림" w:hint="eastAsia"/>
          <w:color w:val="000000"/>
          <w:kern w:val="0"/>
          <w:sz w:val="28"/>
          <w:szCs w:val="28"/>
        </w:rPr>
        <w:t xml:space="preserve"> </w:t>
      </w:r>
      <w:r w:rsidR="00383D16">
        <w:rPr>
          <w:rFonts w:ascii="맑은 고딕" w:eastAsia="맑은 고딕" w:hAnsi="맑은 고딕" w:cs="굴림"/>
          <w:color w:val="000000"/>
          <w:kern w:val="0"/>
          <w:sz w:val="28"/>
          <w:szCs w:val="28"/>
        </w:rPr>
        <w:t>6</w:t>
      </w:r>
      <w:r w:rsidR="00741DE7" w:rsidRPr="00741DE7">
        <w:rPr>
          <w:rFonts w:ascii="맑은 고딕" w:eastAsia="맑은 고딕" w:hAnsi="맑은 고딕" w:cs="굴림"/>
          <w:color w:val="000000"/>
          <w:kern w:val="0"/>
          <w:sz w:val="28"/>
          <w:szCs w:val="28"/>
          <w:vertAlign w:val="superscript"/>
        </w:rPr>
        <w:t>th</w:t>
      </w:r>
      <w:r w:rsidRPr="00DB69CD">
        <w:rPr>
          <w:rFonts w:ascii="맑은 고딕" w:eastAsia="맑은 고딕" w:hAnsi="맑은 고딕" w:cs="굴림" w:hint="eastAsia"/>
          <w:color w:val="000000"/>
          <w:kern w:val="0"/>
          <w:sz w:val="28"/>
          <w:szCs w:val="28"/>
        </w:rPr>
        <w:t xml:space="preserve"> (</w:t>
      </w:r>
      <w:r w:rsidR="00741DE7">
        <w:rPr>
          <w:rFonts w:ascii="맑은 고딕" w:eastAsia="맑은 고딕" w:hAnsi="맑은 고딕" w:cs="굴림"/>
          <w:color w:val="000000"/>
          <w:kern w:val="0"/>
          <w:sz w:val="28"/>
          <w:szCs w:val="28"/>
        </w:rPr>
        <w:t>Fri</w:t>
      </w:r>
      <w:proofErr w:type="gramStart"/>
      <w:r w:rsidRPr="00DB69CD">
        <w:rPr>
          <w:rFonts w:ascii="맑은 고딕" w:eastAsia="맑은 고딕" w:hAnsi="맑은 고딕" w:cs="굴림" w:hint="eastAsia"/>
          <w:color w:val="000000"/>
          <w:kern w:val="0"/>
          <w:sz w:val="28"/>
          <w:szCs w:val="28"/>
        </w:rPr>
        <w:t>) /</w:t>
      </w:r>
      <w:proofErr w:type="gramEnd"/>
      <w:r w:rsidRPr="00DB69CD">
        <w:rPr>
          <w:rFonts w:ascii="맑은 고딕" w:eastAsia="맑은 고딕" w:hAnsi="맑은 고딕" w:cs="굴림" w:hint="eastAsia"/>
          <w:color w:val="000000"/>
          <w:kern w:val="0"/>
          <w:sz w:val="28"/>
          <w:szCs w:val="28"/>
        </w:rPr>
        <w:t xml:space="preserve"> </w:t>
      </w:r>
      <w:r w:rsidR="00741DE7">
        <w:rPr>
          <w:rFonts w:ascii="맑은 고딕" w:eastAsia="맑은 고딕" w:hAnsi="맑은 고딕" w:cs="굴림"/>
          <w:color w:val="000000"/>
          <w:kern w:val="0"/>
          <w:sz w:val="28"/>
          <w:szCs w:val="28"/>
        </w:rPr>
        <w:t>3</w:t>
      </w:r>
      <w:r w:rsidRPr="00DB69CD">
        <w:rPr>
          <w:rFonts w:ascii="맑은 고딕" w:eastAsia="맑은 고딕" w:hAnsi="맑은 고딕" w:cs="굴림" w:hint="eastAsia"/>
          <w:color w:val="000000"/>
          <w:kern w:val="0"/>
          <w:sz w:val="28"/>
          <w:szCs w:val="28"/>
        </w:rPr>
        <w:t xml:space="preserve"> days</w:t>
      </w:r>
    </w:p>
    <w:p w14:paraId="2412398A" w14:textId="4153C4F2" w:rsidR="00DB69CD" w:rsidRPr="00DB69CD" w:rsidRDefault="00DB69CD" w:rsidP="00DB69CD">
      <w:pPr>
        <w:spacing w:after="0" w:line="240" w:lineRule="auto"/>
        <w:ind w:left="1956" w:hanging="195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Location: </w:t>
      </w:r>
      <w:r w:rsidR="00741DE7">
        <w:rPr>
          <w:rFonts w:ascii="바탕" w:eastAsia="바탕" w:hAnsi="바탕" w:cs="바탕" w:hint="eastAsia"/>
          <w:color w:val="000000"/>
          <w:kern w:val="0"/>
          <w:sz w:val="28"/>
          <w:szCs w:val="28"/>
        </w:rPr>
        <w:t>A</w:t>
      </w:r>
      <w:r w:rsidR="00741DE7">
        <w:rPr>
          <w:rFonts w:ascii="바탕" w:eastAsia="바탕" w:hAnsi="바탕" w:cs="바탕"/>
          <w:color w:val="000000"/>
          <w:kern w:val="0"/>
          <w:sz w:val="28"/>
          <w:szCs w:val="28"/>
        </w:rPr>
        <w:t>sia World Expo</w:t>
      </w:r>
    </w:p>
    <w:p w14:paraId="6A361FBF" w14:textId="5DF37810" w:rsidR="00DB69CD" w:rsidRPr="00DB69CD" w:rsidRDefault="00DB69CD" w:rsidP="00DB69CD">
      <w:pPr>
        <w:spacing w:after="0" w:line="240" w:lineRule="auto"/>
        <w:ind w:left="1956" w:hanging="195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Scale: 3</w:t>
      </w:r>
      <w:r w:rsidR="00741DE7">
        <w:rPr>
          <w:rFonts w:ascii="맑은 고딕" w:eastAsia="맑은 고딕" w:hAnsi="맑은 고딕" w:cs="굴림"/>
          <w:color w:val="000000"/>
          <w:kern w:val="0"/>
          <w:sz w:val="28"/>
          <w:szCs w:val="28"/>
        </w:rPr>
        <w:t>6,000</w:t>
      </w:r>
      <w:r w:rsidRPr="00DB69CD">
        <w:rPr>
          <w:rFonts w:ascii="맑은 고딕" w:eastAsia="맑은 고딕" w:hAnsi="맑은 고딕" w:cs="굴림" w:hint="eastAsia"/>
          <w:color w:val="000000"/>
          <w:kern w:val="0"/>
          <w:sz w:val="28"/>
          <w:szCs w:val="28"/>
        </w:rPr>
        <w:t xml:space="preserve">㎡ </w:t>
      </w:r>
    </w:p>
    <w:p w14:paraId="396CE091" w14:textId="45145694" w:rsidR="00DB69CD" w:rsidRPr="00DB69CD" w:rsidRDefault="00DB69CD" w:rsidP="00DB69CD">
      <w:pPr>
        <w:spacing w:after="0" w:line="240" w:lineRule="auto"/>
        <w:ind w:left="1956" w:hanging="195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Held by: </w:t>
      </w:r>
      <w:r w:rsidR="00741DE7">
        <w:rPr>
          <w:rFonts w:ascii="휴먼명조" w:eastAsia="휴먼명조" w:hAnsi="굴림" w:cs="굴림"/>
          <w:color w:val="000000"/>
          <w:kern w:val="0"/>
          <w:sz w:val="28"/>
          <w:szCs w:val="28"/>
        </w:rPr>
        <w:t xml:space="preserve">Global Produce Events </w:t>
      </w:r>
      <w:proofErr w:type="spellStart"/>
      <w:r w:rsidR="00741DE7">
        <w:rPr>
          <w:rFonts w:ascii="휴먼명조" w:eastAsia="휴먼명조" w:hAnsi="굴림" w:cs="굴림"/>
          <w:color w:val="000000"/>
          <w:kern w:val="0"/>
          <w:sz w:val="28"/>
          <w:szCs w:val="28"/>
        </w:rPr>
        <w:t>Gmbh</w:t>
      </w:r>
      <w:proofErr w:type="spellEnd"/>
      <w:r w:rsidR="00741DE7">
        <w:rPr>
          <w:rFonts w:ascii="휴먼명조" w:eastAsia="휴먼명조" w:hAnsi="굴림" w:cs="굴림"/>
          <w:color w:val="000000"/>
          <w:kern w:val="0"/>
          <w:sz w:val="28"/>
          <w:szCs w:val="28"/>
        </w:rPr>
        <w:t>(GPE)</w:t>
      </w:r>
    </w:p>
    <w:p w14:paraId="20EFF005" w14:textId="63E729EF" w:rsidR="00DB69CD" w:rsidRPr="00DB69CD" w:rsidRDefault="00DB69CD" w:rsidP="00DB69CD">
      <w:pPr>
        <w:spacing w:after="0" w:line="240" w:lineRule="auto"/>
        <w:ind w:left="1120" w:hangingChars="400" w:hanging="1120"/>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Items: </w:t>
      </w:r>
      <w:r w:rsidR="00741DE7">
        <w:rPr>
          <w:rFonts w:ascii="맑은 고딕" w:eastAsia="맑은 고딕" w:hAnsi="맑은 고딕" w:cs="굴림"/>
          <w:color w:val="000000"/>
          <w:kern w:val="0"/>
          <w:sz w:val="28"/>
          <w:szCs w:val="28"/>
        </w:rPr>
        <w:t>Fresh Fruits and Vegetables</w:t>
      </w:r>
    </w:p>
    <w:p w14:paraId="2FD7C563" w14:textId="47E4E439" w:rsidR="00DB69CD" w:rsidRPr="00DB69CD" w:rsidRDefault="00DB69CD" w:rsidP="00DB69CD">
      <w:pPr>
        <w:spacing w:after="0" w:line="240" w:lineRule="auto"/>
        <w:ind w:left="702" w:hanging="702"/>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Nature of the Expo: Held by </w:t>
      </w:r>
      <w:r w:rsidR="00741DE7">
        <w:rPr>
          <w:rFonts w:ascii="맑은 고딕" w:eastAsia="맑은 고딕" w:hAnsi="맑은 고딕" w:cs="굴림"/>
          <w:color w:val="000000"/>
          <w:kern w:val="0"/>
          <w:sz w:val="28"/>
          <w:szCs w:val="28"/>
        </w:rPr>
        <w:t xml:space="preserve">Global Produce Events </w:t>
      </w:r>
      <w:proofErr w:type="spellStart"/>
      <w:r w:rsidR="00741DE7">
        <w:rPr>
          <w:rFonts w:ascii="맑은 고딕" w:eastAsia="맑은 고딕" w:hAnsi="맑은 고딕" w:cs="굴림"/>
          <w:color w:val="000000"/>
          <w:kern w:val="0"/>
          <w:sz w:val="28"/>
          <w:szCs w:val="28"/>
        </w:rPr>
        <w:t>Gmbh</w:t>
      </w:r>
      <w:proofErr w:type="spellEnd"/>
      <w:r w:rsidR="00741DE7">
        <w:rPr>
          <w:rFonts w:ascii="맑은 고딕" w:eastAsia="맑은 고딕" w:hAnsi="맑은 고딕" w:cs="굴림"/>
          <w:color w:val="000000"/>
          <w:kern w:val="0"/>
          <w:sz w:val="28"/>
          <w:szCs w:val="28"/>
        </w:rPr>
        <w:t>(GPE)</w:t>
      </w:r>
      <w:r w:rsidRPr="00DB69CD">
        <w:rPr>
          <w:rFonts w:ascii="맑은 고딕" w:eastAsia="맑은 고딕" w:hAnsi="맑은 고딕" w:cs="굴림" w:hint="eastAsia"/>
          <w:color w:val="000000"/>
          <w:kern w:val="0"/>
          <w:sz w:val="28"/>
          <w:szCs w:val="28"/>
        </w:rPr>
        <w:t xml:space="preserve"> since </w:t>
      </w:r>
      <w:r w:rsidR="00741DE7">
        <w:rPr>
          <w:rFonts w:ascii="맑은 고딕" w:eastAsia="맑은 고딕" w:hAnsi="맑은 고딕" w:cs="굴림"/>
          <w:color w:val="000000"/>
          <w:kern w:val="0"/>
          <w:sz w:val="28"/>
          <w:szCs w:val="28"/>
        </w:rPr>
        <w:t>2007</w:t>
      </w:r>
      <w:r w:rsidRPr="00DB69CD">
        <w:rPr>
          <w:rFonts w:ascii="맑은 고딕" w:eastAsia="맑은 고딕" w:hAnsi="맑은 고딕" w:cs="굴림" w:hint="eastAsia"/>
          <w:color w:val="000000"/>
          <w:kern w:val="0"/>
          <w:sz w:val="28"/>
          <w:szCs w:val="28"/>
        </w:rPr>
        <w:t>, it is the biggest</w:t>
      </w:r>
      <w:r w:rsidR="00741DE7">
        <w:rPr>
          <w:rFonts w:ascii="맑은 고딕" w:eastAsia="맑은 고딕" w:hAnsi="맑은 고딕" w:cs="굴림"/>
          <w:color w:val="000000"/>
          <w:kern w:val="0"/>
          <w:sz w:val="28"/>
          <w:szCs w:val="28"/>
        </w:rPr>
        <w:t xml:space="preserve"> Fresh Food</w:t>
      </w:r>
      <w:r w:rsidRPr="00DB69CD">
        <w:rPr>
          <w:rFonts w:ascii="맑은 고딕" w:eastAsia="맑은 고딕" w:hAnsi="맑은 고딕" w:cs="굴림" w:hint="eastAsia"/>
          <w:color w:val="000000"/>
          <w:kern w:val="0"/>
          <w:sz w:val="28"/>
          <w:szCs w:val="28"/>
        </w:rPr>
        <w:t xml:space="preserve"> B2B</w:t>
      </w:r>
      <w:r w:rsidR="00741DE7">
        <w:rPr>
          <w:rFonts w:ascii="맑은 고딕" w:eastAsia="맑은 고딕" w:hAnsi="맑은 고딕" w:cs="굴림"/>
          <w:color w:val="000000"/>
          <w:kern w:val="0"/>
          <w:sz w:val="28"/>
          <w:szCs w:val="28"/>
        </w:rPr>
        <w:t xml:space="preserve"> </w:t>
      </w:r>
      <w:r w:rsidRPr="00DB69CD">
        <w:rPr>
          <w:rFonts w:ascii="맑은 고딕" w:eastAsia="맑은 고딕" w:hAnsi="맑은 고딕" w:cs="굴림" w:hint="eastAsia"/>
          <w:color w:val="000000"/>
          <w:kern w:val="0"/>
          <w:sz w:val="28"/>
          <w:szCs w:val="28"/>
        </w:rPr>
        <w:t xml:space="preserve">expo in </w:t>
      </w:r>
      <w:r w:rsidR="00741DE7">
        <w:rPr>
          <w:rFonts w:ascii="맑은 고딕" w:eastAsia="맑은 고딕" w:hAnsi="맑은 고딕" w:cs="굴림"/>
          <w:color w:val="000000"/>
          <w:kern w:val="0"/>
          <w:sz w:val="28"/>
          <w:szCs w:val="28"/>
        </w:rPr>
        <w:t>Asia</w:t>
      </w:r>
      <w:r w:rsidRPr="00DB69CD">
        <w:rPr>
          <w:rFonts w:ascii="맑은 고딕" w:eastAsia="맑은 고딕" w:hAnsi="맑은 고딕" w:cs="굴림" w:hint="eastAsia"/>
          <w:color w:val="000000"/>
          <w:kern w:val="0"/>
          <w:sz w:val="28"/>
          <w:szCs w:val="28"/>
        </w:rPr>
        <w:t>.</w:t>
      </w:r>
    </w:p>
    <w:p w14:paraId="03BC2B14" w14:textId="3734A42F" w:rsidR="00DB69CD" w:rsidRPr="00DB69CD" w:rsidRDefault="00DB69CD" w:rsidP="00DB69CD">
      <w:pPr>
        <w:spacing w:after="0" w:line="240" w:lineRule="auto"/>
        <w:ind w:left="720" w:hanging="720"/>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202</w:t>
      </w:r>
      <w:r w:rsidR="00383D16">
        <w:rPr>
          <w:rFonts w:ascii="맑은 고딕" w:eastAsia="맑은 고딕" w:hAnsi="맑은 고딕" w:cs="굴림"/>
          <w:color w:val="000000"/>
          <w:kern w:val="0"/>
          <w:sz w:val="28"/>
          <w:szCs w:val="28"/>
        </w:rPr>
        <w:t>3</w:t>
      </w:r>
      <w:r w:rsidRPr="00DB69CD">
        <w:rPr>
          <w:rFonts w:ascii="맑은 고딕" w:eastAsia="맑은 고딕" w:hAnsi="맑은 고딕" w:cs="굴림" w:hint="eastAsia"/>
          <w:color w:val="000000"/>
          <w:kern w:val="0"/>
          <w:sz w:val="28"/>
          <w:szCs w:val="28"/>
        </w:rPr>
        <w:t xml:space="preserve"> Performance: </w:t>
      </w:r>
      <w:r w:rsidR="00383D16">
        <w:rPr>
          <w:rFonts w:ascii="맑은 고딕" w:eastAsia="맑은 고딕" w:hAnsi="맑은 고딕" w:cs="굴림"/>
          <w:color w:val="000000"/>
          <w:kern w:val="0"/>
          <w:sz w:val="28"/>
          <w:szCs w:val="28"/>
        </w:rPr>
        <w:t>700</w:t>
      </w:r>
      <w:r w:rsidRPr="00DB69CD">
        <w:rPr>
          <w:rFonts w:ascii="맑은 고딕" w:eastAsia="맑은 고딕" w:hAnsi="맑은 고딕" w:cs="굴림" w:hint="eastAsia"/>
          <w:color w:val="000000"/>
          <w:kern w:val="0"/>
          <w:sz w:val="28"/>
          <w:szCs w:val="28"/>
        </w:rPr>
        <w:t xml:space="preserve"> businesses from </w:t>
      </w:r>
      <w:r w:rsidR="00383D16">
        <w:rPr>
          <w:rFonts w:ascii="맑은 고딕" w:eastAsia="맑은 고딕" w:hAnsi="맑은 고딕" w:cs="굴림"/>
          <w:color w:val="000000"/>
          <w:kern w:val="0"/>
          <w:sz w:val="28"/>
          <w:szCs w:val="28"/>
        </w:rPr>
        <w:t>43</w:t>
      </w:r>
      <w:r w:rsidRPr="00DB69CD">
        <w:rPr>
          <w:rFonts w:ascii="맑은 고딕" w:eastAsia="맑은 고딕" w:hAnsi="맑은 고딕" w:cs="굴림" w:hint="eastAsia"/>
          <w:color w:val="000000"/>
          <w:kern w:val="0"/>
          <w:sz w:val="28"/>
          <w:szCs w:val="28"/>
        </w:rPr>
        <w:t xml:space="preserve"> </w:t>
      </w:r>
      <w:proofErr w:type="gramStart"/>
      <w:r w:rsidRPr="00DB69CD">
        <w:rPr>
          <w:rFonts w:ascii="맑은 고딕" w:eastAsia="맑은 고딕" w:hAnsi="맑은 고딕" w:cs="굴림" w:hint="eastAsia"/>
          <w:color w:val="000000"/>
          <w:kern w:val="0"/>
          <w:sz w:val="28"/>
          <w:szCs w:val="28"/>
        </w:rPr>
        <w:t>countries</w:t>
      </w:r>
      <w:r>
        <w:rPr>
          <w:rFonts w:ascii="맑은 고딕" w:eastAsia="맑은 고딕" w:hAnsi="맑은 고딕" w:cs="굴림"/>
          <w:color w:val="000000"/>
          <w:kern w:val="0"/>
          <w:sz w:val="28"/>
          <w:szCs w:val="28"/>
        </w:rPr>
        <w:t xml:space="preserve"> </w:t>
      </w:r>
      <w:r w:rsidRPr="00DB69CD">
        <w:rPr>
          <w:rFonts w:ascii="맑은 고딕" w:eastAsia="맑은 고딕" w:hAnsi="맑은 고딕" w:cs="굴림" w:hint="eastAsia"/>
          <w:color w:val="000000"/>
          <w:kern w:val="0"/>
          <w:sz w:val="28"/>
          <w:szCs w:val="28"/>
        </w:rPr>
        <w:t>/</w:t>
      </w:r>
      <w:proofErr w:type="gramEnd"/>
      <w:r w:rsidRPr="00DB69CD">
        <w:rPr>
          <w:rFonts w:ascii="맑은 고딕" w:eastAsia="맑은 고딕" w:hAnsi="맑은 고딕" w:cs="굴림" w:hint="eastAsia"/>
          <w:color w:val="000000"/>
          <w:kern w:val="0"/>
          <w:sz w:val="28"/>
          <w:szCs w:val="28"/>
        </w:rPr>
        <w:t xml:space="preserve"> </w:t>
      </w:r>
      <w:r w:rsidR="00741DE7">
        <w:rPr>
          <w:rFonts w:ascii="맑은 고딕" w:eastAsia="맑은 고딕" w:hAnsi="맑은 고딕" w:cs="굴림"/>
          <w:color w:val="000000"/>
          <w:kern w:val="0"/>
          <w:sz w:val="28"/>
          <w:szCs w:val="28"/>
        </w:rPr>
        <w:t>1</w:t>
      </w:r>
      <w:r w:rsidR="00383D16">
        <w:rPr>
          <w:rFonts w:ascii="맑은 고딕" w:eastAsia="맑은 고딕" w:hAnsi="맑은 고딕" w:cs="굴림"/>
          <w:color w:val="000000"/>
          <w:kern w:val="0"/>
          <w:sz w:val="28"/>
          <w:szCs w:val="28"/>
        </w:rPr>
        <w:t>3</w:t>
      </w:r>
      <w:r w:rsidR="00741DE7">
        <w:rPr>
          <w:rFonts w:ascii="맑은 고딕" w:eastAsia="맑은 고딕" w:hAnsi="맑은 고딕" w:cs="굴림"/>
          <w:color w:val="000000"/>
          <w:kern w:val="0"/>
          <w:sz w:val="28"/>
          <w:szCs w:val="28"/>
        </w:rPr>
        <w:t>,000+</w:t>
      </w:r>
      <w:r w:rsidRPr="00DB69CD">
        <w:rPr>
          <w:rFonts w:ascii="맑은 고딕" w:eastAsia="맑은 고딕" w:hAnsi="맑은 고딕" w:cs="굴림" w:hint="eastAsia"/>
          <w:color w:val="000000"/>
          <w:kern w:val="0"/>
          <w:sz w:val="28"/>
          <w:szCs w:val="28"/>
        </w:rPr>
        <w:t xml:space="preserve"> visitors </w:t>
      </w:r>
    </w:p>
    <w:tbl>
      <w:tblPr>
        <w:tblpPr w:leftFromText="180" w:rightFromText="180" w:vertAnchor="text" w:horzAnchor="margin" w:tblpY="4073"/>
        <w:tblW w:w="0" w:type="auto"/>
        <w:tblCellMar>
          <w:top w:w="15" w:type="dxa"/>
          <w:left w:w="15" w:type="dxa"/>
          <w:bottom w:w="15" w:type="dxa"/>
          <w:right w:w="15" w:type="dxa"/>
        </w:tblCellMar>
        <w:tblLook w:val="04A0" w:firstRow="1" w:lastRow="0" w:firstColumn="1" w:lastColumn="0" w:noHBand="0" w:noVBand="1"/>
      </w:tblPr>
      <w:tblGrid>
        <w:gridCol w:w="7088"/>
        <w:gridCol w:w="2600"/>
      </w:tblGrid>
      <w:tr w:rsidR="00383D16" w:rsidRPr="00DB69CD" w14:paraId="5E8FBB2A" w14:textId="77777777" w:rsidTr="00863C64">
        <w:trPr>
          <w:trHeight w:val="2807"/>
        </w:trPr>
        <w:tc>
          <w:tcPr>
            <w:tcW w:w="708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23D226C5" w14:textId="3FC6F95F" w:rsidR="00383D16" w:rsidRPr="00DB69CD" w:rsidRDefault="00383D16" w:rsidP="00863C64">
            <w:pPr>
              <w:spacing w:after="0" w:line="384" w:lineRule="auto"/>
              <w:textAlignment w:val="baseline"/>
              <w:rPr>
                <w:rFonts w:ascii="함초롬바탕" w:eastAsia="굴림" w:hAnsi="굴림" w:cs="굴림"/>
                <w:color w:val="000000"/>
                <w:kern w:val="0"/>
                <w:szCs w:val="20"/>
              </w:rPr>
            </w:pPr>
            <w:r w:rsidRPr="00383D16">
              <w:rPr>
                <w:rFonts w:ascii="한양신명조" w:eastAsia="PMingLiU" w:hAnsi="PMingLiU" w:cs="PMingLiU"/>
                <w:noProof/>
                <w:color w:val="000000"/>
                <w:kern w:val="0"/>
                <w:szCs w:val="20"/>
                <w:lang w:eastAsia="zh-TW"/>
              </w:rPr>
              <w:drawing>
                <wp:anchor distT="0" distB="0" distL="114300" distR="114300" simplePos="0" relativeHeight="251658240" behindDoc="0" locked="0" layoutInCell="1" allowOverlap="1" wp14:anchorId="6C610045" wp14:editId="61F76F69">
                  <wp:simplePos x="0" y="0"/>
                  <wp:positionH relativeFrom="column">
                    <wp:posOffset>106680</wp:posOffset>
                  </wp:positionH>
                  <wp:positionV relativeFrom="line">
                    <wp:posOffset>36195</wp:posOffset>
                  </wp:positionV>
                  <wp:extent cx="4248150" cy="1799590"/>
                  <wp:effectExtent l="0" t="0" r="0" b="0"/>
                  <wp:wrapTopAndBottom/>
                  <wp:docPr id="119289272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128460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48150" cy="1799590"/>
                          </a:xfrm>
                          <a:prstGeom prst="rect">
                            <a:avLst/>
                          </a:prstGeom>
                          <a:noFill/>
                        </pic:spPr>
                      </pic:pic>
                    </a:graphicData>
                  </a:graphic>
                  <wp14:sizeRelH relativeFrom="page">
                    <wp14:pctWidth>0</wp14:pctWidth>
                  </wp14:sizeRelH>
                  <wp14:sizeRelV relativeFrom="page">
                    <wp14:pctHeight>0</wp14:pctHeight>
                  </wp14:sizeRelV>
                </wp:anchor>
              </w:drawing>
            </w:r>
          </w:p>
        </w:tc>
        <w:tc>
          <w:tcPr>
            <w:tcW w:w="260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50260B63" w14:textId="72749F94" w:rsidR="00383D16" w:rsidRPr="00741DE7" w:rsidRDefault="00383D16" w:rsidP="00906F7A">
            <w:pPr>
              <w:spacing w:after="0" w:line="384" w:lineRule="auto"/>
              <w:textAlignment w:val="baseline"/>
              <w:rPr>
                <w:rFonts w:ascii="한양신명조" w:eastAsia="PMingLiU" w:hAnsi="PMingLiU" w:cs="PMingLiU"/>
                <w:color w:val="000000"/>
                <w:kern w:val="0"/>
                <w:szCs w:val="20"/>
                <w:lang w:eastAsia="zh-TW"/>
              </w:rPr>
            </w:pPr>
            <w:r w:rsidRPr="00383D16">
              <w:rPr>
                <w:rFonts w:ascii="한양신명조" w:eastAsia="PMingLiU" w:hAnsi="PMingLiU" w:cs="PMingLiU"/>
                <w:noProof/>
                <w:color w:val="000000"/>
                <w:kern w:val="0"/>
                <w:szCs w:val="20"/>
                <w:lang w:eastAsia="zh-TW"/>
              </w:rPr>
              <w:drawing>
                <wp:anchor distT="0" distB="0" distL="114300" distR="114300" simplePos="0" relativeHeight="251660288" behindDoc="0" locked="0" layoutInCell="1" allowOverlap="1" wp14:anchorId="621BECD5" wp14:editId="6D809942">
                  <wp:simplePos x="0" y="0"/>
                  <wp:positionH relativeFrom="column">
                    <wp:posOffset>40005</wp:posOffset>
                  </wp:positionH>
                  <wp:positionV relativeFrom="line">
                    <wp:posOffset>17145</wp:posOffset>
                  </wp:positionV>
                  <wp:extent cx="1460500" cy="2114550"/>
                  <wp:effectExtent l="0" t="0" r="6350" b="0"/>
                  <wp:wrapTopAndBottom/>
                  <wp:docPr id="201379194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128470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0500" cy="2114550"/>
                          </a:xfrm>
                          <a:prstGeom prst="rect">
                            <a:avLst/>
                          </a:prstGeom>
                          <a:noFill/>
                        </pic:spPr>
                      </pic:pic>
                    </a:graphicData>
                  </a:graphic>
                  <wp14:sizeRelH relativeFrom="page">
                    <wp14:pctWidth>0</wp14:pctWidth>
                  </wp14:sizeRelH>
                  <wp14:sizeRelV relativeFrom="page">
                    <wp14:pctHeight>0</wp14:pctHeight>
                  </wp14:sizeRelV>
                </wp:anchor>
              </w:drawing>
            </w:r>
          </w:p>
        </w:tc>
      </w:tr>
      <w:tr w:rsidR="00383D16" w:rsidRPr="00DB69CD" w14:paraId="4B864714" w14:textId="77777777" w:rsidTr="00863C64">
        <w:trPr>
          <w:trHeight w:val="364"/>
        </w:trPr>
        <w:tc>
          <w:tcPr>
            <w:tcW w:w="7088"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4B0C312B" w14:textId="77777777" w:rsidR="00383D16" w:rsidRPr="00DB69CD" w:rsidRDefault="00383D16" w:rsidP="00863C64">
            <w:pPr>
              <w:wordWrap/>
              <w:spacing w:after="0" w:line="240" w:lineRule="auto"/>
              <w:jc w:val="center"/>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2"/>
              </w:rPr>
              <w:t>Booth Location</w:t>
            </w:r>
          </w:p>
        </w:tc>
        <w:tc>
          <w:tcPr>
            <w:tcW w:w="2600"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2DC72294" w14:textId="77777777" w:rsidR="00383D16" w:rsidRPr="00DB69CD" w:rsidRDefault="00383D16" w:rsidP="00863C64">
            <w:pPr>
              <w:wordWrap/>
              <w:spacing w:after="0" w:line="240" w:lineRule="auto"/>
              <w:jc w:val="center"/>
              <w:textAlignment w:val="baseline"/>
              <w:rPr>
                <w:rFonts w:ascii="함초롬바탕" w:eastAsia="굴림" w:hAnsi="굴림" w:cs="굴림"/>
                <w:color w:val="000000"/>
                <w:kern w:val="0"/>
                <w:szCs w:val="20"/>
              </w:rPr>
            </w:pPr>
            <w:r w:rsidRPr="00B378B9">
              <w:rPr>
                <w:rFonts w:ascii="함초롬바탕" w:eastAsia="굴림" w:hAnsi="굴림" w:cs="굴림" w:hint="eastAsia"/>
                <w:color w:val="000000"/>
                <w:kern w:val="0"/>
                <w:sz w:val="22"/>
              </w:rPr>
              <w:t>D</w:t>
            </w:r>
            <w:r w:rsidRPr="00B378B9">
              <w:rPr>
                <w:rFonts w:ascii="함초롬바탕" w:eastAsia="굴림" w:hAnsi="굴림" w:cs="굴림"/>
                <w:color w:val="000000"/>
                <w:kern w:val="0"/>
                <w:sz w:val="22"/>
              </w:rPr>
              <w:t>etailed booths</w:t>
            </w:r>
          </w:p>
        </w:tc>
      </w:tr>
    </w:tbl>
    <w:p w14:paraId="1D9F2C9B" w14:textId="77777777" w:rsidR="00DB69CD" w:rsidRPr="00B378B9" w:rsidRDefault="00DB69CD" w:rsidP="00DB69CD">
      <w:pPr>
        <w:spacing w:after="0" w:line="240" w:lineRule="auto"/>
        <w:ind w:left="1956" w:hanging="1956"/>
        <w:textAlignment w:val="baseline"/>
        <w:rPr>
          <w:rFonts w:ascii="함초롬바탕" w:eastAsia="맑은 고딕" w:hAnsi="굴림" w:cs="굴림"/>
          <w:color w:val="000000"/>
          <w:kern w:val="0"/>
          <w:szCs w:val="20"/>
        </w:rPr>
      </w:pPr>
    </w:p>
    <w:p w14:paraId="7E7F049B"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 xml:space="preserve">2. </w:t>
      </w:r>
      <w:r w:rsidRPr="00DB69CD">
        <w:rPr>
          <w:rFonts w:ascii="맑은 고딕" w:eastAsia="맑은 고딕" w:hAnsi="맑은 고딕" w:cs="굴림" w:hint="eastAsia"/>
          <w:b/>
          <w:bCs/>
          <w:color w:val="000000"/>
          <w:spacing w:val="-6"/>
          <w:kern w:val="0"/>
          <w:sz w:val="30"/>
          <w:szCs w:val="30"/>
        </w:rPr>
        <w:t>Installation for the Korea Pavilion</w:t>
      </w:r>
    </w:p>
    <w:p w14:paraId="69E0A764"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Korea Pavilion Overview</w:t>
      </w:r>
    </w:p>
    <w:p w14:paraId="6A82958C" w14:textId="0FEFCD5D" w:rsidR="00DB69CD" w:rsidRPr="00DB69CD" w:rsidRDefault="00DB69CD" w:rsidP="00DB69CD">
      <w:pPr>
        <w:spacing w:after="0" w:line="240" w:lineRule="auto"/>
        <w:ind w:left="716" w:hanging="71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(Purpose) By participating in </w:t>
      </w:r>
      <w:r w:rsidR="00741DE7">
        <w:rPr>
          <w:rFonts w:ascii="맑은 고딕" w:eastAsia="맑은 고딕" w:hAnsi="맑은 고딕" w:cs="굴림"/>
          <w:color w:val="000000"/>
          <w:kern w:val="0"/>
          <w:sz w:val="28"/>
          <w:szCs w:val="28"/>
        </w:rPr>
        <w:t>Asia Fruit Logistica 202</w:t>
      </w:r>
      <w:r w:rsidR="00383D16">
        <w:rPr>
          <w:rFonts w:ascii="맑은 고딕" w:eastAsia="맑은 고딕" w:hAnsi="맑은 고딕" w:cs="굴림"/>
          <w:color w:val="000000"/>
          <w:kern w:val="0"/>
          <w:sz w:val="28"/>
          <w:szCs w:val="28"/>
        </w:rPr>
        <w:t>4</w:t>
      </w:r>
      <w:r w:rsidRPr="00DB69CD">
        <w:rPr>
          <w:rFonts w:ascii="맑은 고딕" w:eastAsia="맑은 고딕" w:hAnsi="맑은 고딕" w:cs="굴림" w:hint="eastAsia"/>
          <w:color w:val="000000"/>
          <w:kern w:val="0"/>
          <w:sz w:val="28"/>
          <w:szCs w:val="28"/>
        </w:rPr>
        <w:t xml:space="preserve">, we endeavor to expand the export of Korean </w:t>
      </w:r>
      <w:r w:rsidR="00741DE7">
        <w:rPr>
          <w:rFonts w:ascii="맑은 고딕" w:eastAsia="맑은 고딕" w:hAnsi="맑은 고딕" w:cs="굴림"/>
          <w:color w:val="000000"/>
          <w:kern w:val="0"/>
          <w:sz w:val="28"/>
          <w:szCs w:val="28"/>
        </w:rPr>
        <w:t xml:space="preserve">Fresh </w:t>
      </w:r>
      <w:r w:rsidRPr="00DB69CD">
        <w:rPr>
          <w:rFonts w:ascii="맑은 고딕" w:eastAsia="맑은 고딕" w:hAnsi="맑은 고딕" w:cs="굴림" w:hint="eastAsia"/>
          <w:color w:val="000000"/>
          <w:kern w:val="0"/>
          <w:sz w:val="28"/>
          <w:szCs w:val="28"/>
        </w:rPr>
        <w:t>agricultural products and excavate promising items.</w:t>
      </w:r>
    </w:p>
    <w:p w14:paraId="2EAFFD1E" w14:textId="7554E05C" w:rsidR="00DB69CD" w:rsidRPr="00741DE7" w:rsidRDefault="00DB69CD" w:rsidP="00741DE7">
      <w:pPr>
        <w:spacing w:after="0" w:line="240" w:lineRule="auto"/>
        <w:ind w:left="758" w:hanging="758"/>
        <w:textAlignment w:val="baseline"/>
        <w:rPr>
          <w:rFonts w:ascii="맑은 고딕" w:eastAsia="맑은 고딕" w:hAnsi="맑은 고딕" w:cs="굴림"/>
          <w:color w:val="000000"/>
          <w:spacing w:val="-34"/>
          <w:kern w:val="0"/>
          <w:sz w:val="28"/>
          <w:szCs w:val="28"/>
          <w:vertAlign w:val="superscript"/>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(Scale) </w:t>
      </w:r>
      <w:r w:rsidR="00741DE7">
        <w:rPr>
          <w:rFonts w:ascii="맑은 고딕" w:eastAsia="맑은 고딕" w:hAnsi="맑은 고딕" w:cs="굴림"/>
          <w:color w:val="000000"/>
          <w:kern w:val="0"/>
          <w:sz w:val="28"/>
          <w:szCs w:val="28"/>
        </w:rPr>
        <w:t>2</w:t>
      </w:r>
      <w:r w:rsidR="00383D16">
        <w:rPr>
          <w:rFonts w:ascii="맑은 고딕" w:eastAsia="맑은 고딕" w:hAnsi="맑은 고딕" w:cs="굴림"/>
          <w:color w:val="000000"/>
          <w:kern w:val="0"/>
          <w:sz w:val="28"/>
          <w:szCs w:val="28"/>
        </w:rPr>
        <w:t>80</w:t>
      </w:r>
      <w:r w:rsidRPr="00DB69CD">
        <w:rPr>
          <w:rFonts w:ascii="맑은 고딕" w:eastAsia="맑은 고딕" w:hAnsi="맑은 고딕" w:cs="굴림" w:hint="eastAsia"/>
          <w:color w:val="000000"/>
          <w:spacing w:val="-22"/>
          <w:kern w:val="0"/>
          <w:sz w:val="28"/>
          <w:szCs w:val="28"/>
        </w:rPr>
        <w:t>m</w:t>
      </w:r>
      <w:r w:rsidRPr="00DB69CD">
        <w:rPr>
          <w:rFonts w:ascii="맑은 고딕" w:eastAsia="맑은 고딕" w:hAnsi="맑은 고딕" w:cs="굴림" w:hint="eastAsia"/>
          <w:color w:val="000000"/>
          <w:spacing w:val="-22"/>
          <w:kern w:val="0"/>
          <w:sz w:val="28"/>
          <w:szCs w:val="28"/>
          <w:vertAlign w:val="superscript"/>
        </w:rPr>
        <w:t xml:space="preserve">2 </w:t>
      </w:r>
      <w:r w:rsidRPr="00DB69CD">
        <w:rPr>
          <w:rFonts w:ascii="맑은 고딕" w:eastAsia="맑은 고딕" w:hAnsi="맑은 고딕" w:cs="굴림" w:hint="eastAsia"/>
          <w:color w:val="000000"/>
          <w:spacing w:val="-34"/>
          <w:kern w:val="0"/>
          <w:sz w:val="28"/>
          <w:szCs w:val="28"/>
        </w:rPr>
        <w:t>(</w:t>
      </w:r>
      <w:r w:rsidR="00383D16">
        <w:rPr>
          <w:rFonts w:ascii="맑은 고딕" w:eastAsia="맑은 고딕" w:hAnsi="맑은 고딕" w:cs="굴림"/>
          <w:color w:val="000000"/>
          <w:spacing w:val="-34"/>
          <w:kern w:val="0"/>
          <w:sz w:val="28"/>
          <w:szCs w:val="28"/>
        </w:rPr>
        <w:t>30</w:t>
      </w:r>
      <w:r w:rsidRPr="00DB69CD">
        <w:rPr>
          <w:rFonts w:ascii="맑은 고딕" w:eastAsia="맑은 고딕" w:hAnsi="맑은 고딕" w:cs="굴림" w:hint="eastAsia"/>
          <w:color w:val="000000"/>
          <w:spacing w:val="-34"/>
          <w:kern w:val="0"/>
          <w:sz w:val="28"/>
          <w:szCs w:val="28"/>
        </w:rPr>
        <w:t xml:space="preserve"> booths, </w:t>
      </w:r>
      <w:r w:rsidR="00863C64">
        <w:rPr>
          <w:rFonts w:ascii="맑은 고딕" w:eastAsia="맑은 고딕" w:hAnsi="맑은 고딕" w:cs="굴림"/>
          <w:color w:val="000000"/>
          <w:spacing w:val="-34"/>
          <w:kern w:val="0"/>
          <w:sz w:val="28"/>
          <w:szCs w:val="28"/>
        </w:rPr>
        <w:t>171</w:t>
      </w:r>
      <w:r w:rsidRPr="00DB69CD">
        <w:rPr>
          <w:rFonts w:ascii="맑은 고딕" w:eastAsia="맑은 고딕" w:hAnsi="맑은 고딕" w:cs="굴림" w:hint="eastAsia"/>
          <w:color w:val="000000"/>
          <w:spacing w:val="-34"/>
          <w:kern w:val="0"/>
          <w:sz w:val="28"/>
          <w:szCs w:val="28"/>
        </w:rPr>
        <w:t>m</w:t>
      </w:r>
      <w:r w:rsidRPr="00DB69CD">
        <w:rPr>
          <w:rFonts w:ascii="맑은 고딕" w:eastAsia="맑은 고딕" w:hAnsi="맑은 고딕" w:cs="굴림" w:hint="eastAsia"/>
          <w:color w:val="000000"/>
          <w:spacing w:val="-34"/>
          <w:kern w:val="0"/>
          <w:sz w:val="28"/>
          <w:szCs w:val="28"/>
          <w:vertAlign w:val="superscript"/>
        </w:rPr>
        <w:t xml:space="preserve">2 </w:t>
      </w:r>
      <w:r w:rsidRPr="00DB69CD">
        <w:rPr>
          <w:rFonts w:ascii="맑은 고딕" w:eastAsia="맑은 고딕" w:hAnsi="맑은 고딕" w:cs="굴림" w:hint="eastAsia"/>
          <w:color w:val="000000"/>
          <w:spacing w:val="-34"/>
          <w:kern w:val="0"/>
          <w:sz w:val="28"/>
          <w:szCs w:val="28"/>
        </w:rPr>
        <w:t xml:space="preserve">for exporting </w:t>
      </w:r>
      <w:proofErr w:type="gramStart"/>
      <w:r w:rsidRPr="00DB69CD">
        <w:rPr>
          <w:rFonts w:ascii="맑은 고딕" w:eastAsia="맑은 고딕" w:hAnsi="맑은 고딕" w:cs="굴림" w:hint="eastAsia"/>
          <w:color w:val="000000"/>
          <w:spacing w:val="-34"/>
          <w:kern w:val="0"/>
          <w:sz w:val="28"/>
          <w:szCs w:val="28"/>
        </w:rPr>
        <w:t>businesses</w:t>
      </w:r>
      <w:r w:rsidRPr="00DB69CD">
        <w:rPr>
          <w:rFonts w:ascii="함초롬바탕" w:eastAsia="맑은 고딕" w:hAnsi="굴림" w:cs="굴림"/>
          <w:color w:val="000000"/>
          <w:spacing w:val="-34"/>
          <w:kern w:val="0"/>
          <w:sz w:val="28"/>
          <w:szCs w:val="28"/>
          <w:vertAlign w:val="superscript"/>
        </w:rPr>
        <w:t xml:space="preserve"> </w:t>
      </w:r>
      <w:r w:rsidRPr="00DB69CD">
        <w:rPr>
          <w:rFonts w:ascii="맑은 고딕" w:eastAsia="맑은 고딕" w:hAnsi="맑은 고딕" w:cs="굴림" w:hint="eastAsia"/>
          <w:color w:val="000000"/>
          <w:spacing w:val="-34"/>
          <w:kern w:val="0"/>
          <w:sz w:val="28"/>
          <w:szCs w:val="28"/>
        </w:rPr>
        <w:t xml:space="preserve"> </w:t>
      </w:r>
      <w:r w:rsidR="00741DE7">
        <w:rPr>
          <w:rFonts w:ascii="맑은 고딕" w:eastAsia="맑은 고딕" w:hAnsi="맑은 고딕" w:cs="굴림"/>
          <w:color w:val="000000"/>
          <w:spacing w:val="-34"/>
          <w:kern w:val="0"/>
          <w:sz w:val="28"/>
          <w:szCs w:val="28"/>
        </w:rPr>
        <w:t>/</w:t>
      </w:r>
      <w:proofErr w:type="gramEnd"/>
      <w:r w:rsidR="00741DE7">
        <w:rPr>
          <w:rFonts w:ascii="맑은 고딕" w:eastAsia="맑은 고딕" w:hAnsi="맑은 고딕" w:cs="굴림"/>
          <w:color w:val="000000"/>
          <w:spacing w:val="-34"/>
          <w:kern w:val="0"/>
          <w:sz w:val="28"/>
          <w:szCs w:val="28"/>
        </w:rPr>
        <w:t xml:space="preserve"> </w:t>
      </w:r>
      <w:r w:rsidR="00863C64">
        <w:rPr>
          <w:rFonts w:ascii="맑은 고딕" w:eastAsia="맑은 고딕" w:hAnsi="맑은 고딕" w:cs="굴림"/>
          <w:color w:val="000000"/>
          <w:spacing w:val="-34"/>
          <w:kern w:val="0"/>
          <w:sz w:val="28"/>
          <w:szCs w:val="28"/>
        </w:rPr>
        <w:t>9</w:t>
      </w:r>
      <w:r w:rsidRPr="00DB69CD">
        <w:rPr>
          <w:rFonts w:ascii="맑은 고딕" w:eastAsia="맑은 고딕" w:hAnsi="맑은 고딕" w:cs="굴림" w:hint="eastAsia"/>
          <w:color w:val="000000"/>
          <w:spacing w:val="-34"/>
          <w:kern w:val="0"/>
          <w:sz w:val="28"/>
          <w:szCs w:val="28"/>
        </w:rPr>
        <w:t>m</w:t>
      </w:r>
      <w:r w:rsidRPr="00DB69CD">
        <w:rPr>
          <w:rFonts w:ascii="맑은 고딕" w:eastAsia="맑은 고딕" w:hAnsi="맑은 고딕" w:cs="굴림" w:hint="eastAsia"/>
          <w:color w:val="000000"/>
          <w:spacing w:val="-34"/>
          <w:kern w:val="0"/>
          <w:sz w:val="28"/>
          <w:szCs w:val="28"/>
          <w:vertAlign w:val="superscript"/>
        </w:rPr>
        <w:t xml:space="preserve">2 </w:t>
      </w:r>
      <w:r w:rsidRPr="00DB69CD">
        <w:rPr>
          <w:rFonts w:ascii="맑은 고딕" w:eastAsia="맑은 고딕" w:hAnsi="맑은 고딕" w:cs="굴림" w:hint="eastAsia"/>
          <w:color w:val="000000"/>
          <w:spacing w:val="-34"/>
          <w:kern w:val="0"/>
          <w:sz w:val="28"/>
          <w:szCs w:val="28"/>
        </w:rPr>
        <w:t xml:space="preserve">for </w:t>
      </w:r>
      <w:proofErr w:type="spellStart"/>
      <w:r w:rsidRPr="00DB69CD">
        <w:rPr>
          <w:rFonts w:ascii="맑은 고딕" w:eastAsia="맑은 고딕" w:hAnsi="맑은 고딕" w:cs="굴림" w:hint="eastAsia"/>
          <w:color w:val="000000"/>
          <w:spacing w:val="-34"/>
          <w:kern w:val="0"/>
          <w:sz w:val="28"/>
          <w:szCs w:val="28"/>
        </w:rPr>
        <w:t>aT</w:t>
      </w:r>
      <w:proofErr w:type="spellEnd"/>
      <w:r w:rsidRPr="00DB69CD">
        <w:rPr>
          <w:rFonts w:ascii="맑은 고딕" w:eastAsia="맑은 고딕" w:hAnsi="맑은 고딕" w:cs="굴림" w:hint="eastAsia"/>
          <w:color w:val="000000"/>
          <w:spacing w:val="-34"/>
          <w:kern w:val="0"/>
          <w:sz w:val="28"/>
          <w:szCs w:val="28"/>
        </w:rPr>
        <w:t xml:space="preserve"> Info-desk with product display</w:t>
      </w:r>
      <w:r w:rsidR="00741DE7">
        <w:rPr>
          <w:rFonts w:ascii="맑은 고딕" w:eastAsia="맑은 고딕" w:hAnsi="맑은 고딕" w:cs="굴림"/>
          <w:color w:val="000000"/>
          <w:spacing w:val="-34"/>
          <w:kern w:val="0"/>
          <w:sz w:val="28"/>
          <w:szCs w:val="28"/>
        </w:rPr>
        <w:t xml:space="preserve"> /</w:t>
      </w:r>
      <w:r w:rsidR="00863C64">
        <w:rPr>
          <w:rFonts w:ascii="맑은 고딕" w:eastAsia="맑은 고딕" w:hAnsi="맑은 고딕" w:cs="굴림"/>
          <w:color w:val="000000"/>
          <w:spacing w:val="-34"/>
          <w:kern w:val="0"/>
          <w:sz w:val="28"/>
          <w:szCs w:val="28"/>
        </w:rPr>
        <w:t xml:space="preserve"> 10</w:t>
      </w:r>
      <w:r w:rsidR="00741DE7">
        <w:rPr>
          <w:rFonts w:ascii="맑은 고딕" w:eastAsia="맑은 고딕" w:hAnsi="맑은 고딕" w:cs="굴림"/>
          <w:color w:val="000000"/>
          <w:spacing w:val="-34"/>
          <w:kern w:val="0"/>
          <w:sz w:val="28"/>
          <w:szCs w:val="28"/>
        </w:rPr>
        <w:t>0</w:t>
      </w:r>
      <w:r w:rsidR="00741DE7" w:rsidRPr="00741DE7">
        <w:rPr>
          <w:rFonts w:ascii="맑은 고딕" w:eastAsia="맑은 고딕" w:hAnsi="맑은 고딕" w:cs="굴림" w:hint="eastAsia"/>
          <w:color w:val="000000"/>
          <w:spacing w:val="-34"/>
          <w:kern w:val="0"/>
          <w:sz w:val="28"/>
          <w:szCs w:val="28"/>
        </w:rPr>
        <w:t xml:space="preserve"> </w:t>
      </w:r>
      <w:r w:rsidR="00741DE7" w:rsidRPr="00DB69CD">
        <w:rPr>
          <w:rFonts w:ascii="맑은 고딕" w:eastAsia="맑은 고딕" w:hAnsi="맑은 고딕" w:cs="굴림" w:hint="eastAsia"/>
          <w:color w:val="000000"/>
          <w:spacing w:val="-34"/>
          <w:kern w:val="0"/>
          <w:sz w:val="28"/>
          <w:szCs w:val="28"/>
        </w:rPr>
        <w:t>m</w:t>
      </w:r>
      <w:r w:rsidR="00741DE7" w:rsidRPr="00DB69CD">
        <w:rPr>
          <w:rFonts w:ascii="맑은 고딕" w:eastAsia="맑은 고딕" w:hAnsi="맑은 고딕" w:cs="굴림" w:hint="eastAsia"/>
          <w:color w:val="000000"/>
          <w:spacing w:val="-34"/>
          <w:kern w:val="0"/>
          <w:sz w:val="28"/>
          <w:szCs w:val="28"/>
          <w:vertAlign w:val="superscript"/>
        </w:rPr>
        <w:t>2</w:t>
      </w:r>
      <w:r w:rsidR="00741DE7">
        <w:rPr>
          <w:rFonts w:ascii="맑은 고딕" w:eastAsia="맑은 고딕" w:hAnsi="맑은 고딕" w:cs="굴림"/>
          <w:color w:val="000000"/>
          <w:spacing w:val="-34"/>
          <w:kern w:val="0"/>
          <w:sz w:val="28"/>
          <w:szCs w:val="28"/>
          <w:vertAlign w:val="superscript"/>
        </w:rPr>
        <w:t xml:space="preserve">  </w:t>
      </w:r>
      <w:r w:rsidR="00741DE7">
        <w:rPr>
          <w:rFonts w:ascii="맑은 고딕" w:eastAsia="맑은 고딕" w:hAnsi="맑은 고딕" w:cs="굴림"/>
          <w:color w:val="000000"/>
          <w:spacing w:val="-34"/>
          <w:kern w:val="0"/>
          <w:sz w:val="28"/>
          <w:szCs w:val="28"/>
        </w:rPr>
        <w:t xml:space="preserve"> for Integrated Organizations)</w:t>
      </w:r>
    </w:p>
    <w:p w14:paraId="308E38E6" w14:textId="21040C56" w:rsidR="00DB69CD" w:rsidRPr="00DB69CD" w:rsidRDefault="00DB69CD" w:rsidP="00DB69CD">
      <w:pPr>
        <w:spacing w:after="0" w:line="240" w:lineRule="auto"/>
        <w:ind w:left="700" w:hanging="700"/>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lastRenderedPageBreak/>
        <w:t>◦</w:t>
      </w:r>
      <w:r w:rsidRPr="00DB69CD">
        <w:rPr>
          <w:rFonts w:ascii="맑은 고딕" w:eastAsia="맑은 고딕" w:hAnsi="맑은 고딕" w:cs="굴림" w:hint="eastAsia"/>
          <w:color w:val="000000"/>
          <w:kern w:val="0"/>
          <w:sz w:val="28"/>
          <w:szCs w:val="28"/>
        </w:rPr>
        <w:t xml:space="preserve"> (Items) </w:t>
      </w:r>
      <w:r w:rsidR="00741DE7">
        <w:rPr>
          <w:rFonts w:ascii="맑은 고딕" w:eastAsia="맑은 고딕" w:hAnsi="맑은 고딕" w:cs="굴림"/>
          <w:color w:val="000000"/>
          <w:kern w:val="0"/>
          <w:sz w:val="28"/>
          <w:szCs w:val="28"/>
        </w:rPr>
        <w:t xml:space="preserve">fresh food including Strawberries, Grapes, Mushrooms, and Mandarins </w:t>
      </w:r>
      <w:proofErr w:type="spellStart"/>
      <w:r w:rsidR="00741DE7">
        <w:rPr>
          <w:rFonts w:ascii="맑은 고딕" w:eastAsia="맑은 고딕" w:hAnsi="맑은 고딕" w:cs="굴림"/>
          <w:color w:val="000000"/>
          <w:kern w:val="0"/>
          <w:sz w:val="28"/>
          <w:szCs w:val="28"/>
        </w:rPr>
        <w:t>etc</w:t>
      </w:r>
      <w:proofErr w:type="spellEnd"/>
    </w:p>
    <w:p w14:paraId="5B299097" w14:textId="77777777" w:rsidR="00DB69CD" w:rsidRPr="00DB69CD" w:rsidRDefault="00DB69CD" w:rsidP="00DB69CD">
      <w:pPr>
        <w:spacing w:after="0" w:line="240" w:lineRule="auto"/>
        <w:ind w:left="706" w:hanging="706"/>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Focus</w:t>
      </w:r>
    </w:p>
    <w:p w14:paraId="649CE42B" w14:textId="59565AC9" w:rsidR="00DB69CD" w:rsidRPr="00DB69CD" w:rsidRDefault="00DB69CD" w:rsidP="00DB69CD">
      <w:pPr>
        <w:spacing w:after="0" w:line="240" w:lineRule="auto"/>
        <w:ind w:leftChars="117" w:left="234"/>
        <w:textAlignment w:val="baseline"/>
        <w:rPr>
          <w:rFonts w:ascii="함초롬바탕" w:eastAsia="굴림" w:hAnsi="굴림" w:cs="굴림"/>
          <w:b/>
          <w:bCs/>
          <w:color w:val="000000"/>
          <w:kern w:val="0"/>
          <w:sz w:val="26"/>
          <w:szCs w:val="26"/>
        </w:rPr>
      </w:pPr>
      <w:r w:rsidRPr="00DB69CD">
        <w:rPr>
          <w:rFonts w:ascii="맑은 고딕" w:eastAsia="맑은 고딕" w:hAnsi="맑은 고딕" w:cs="굴림" w:hint="eastAsia"/>
          <w:b/>
          <w:bCs/>
          <w:color w:val="000000"/>
          <w:kern w:val="0"/>
          <w:sz w:val="26"/>
          <w:szCs w:val="26"/>
        </w:rPr>
        <w:t>- Provide the motives of expanding the export by keeping the increasing</w:t>
      </w:r>
      <w:r w:rsidRPr="00DB69CD">
        <w:rPr>
          <w:rFonts w:ascii="맑은 고딕" w:eastAsia="맑은 고딕" w:hAnsi="맑은 고딕" w:cs="굴림"/>
          <w:b/>
          <w:bCs/>
          <w:color w:val="000000"/>
          <w:kern w:val="0"/>
          <w:sz w:val="26"/>
          <w:szCs w:val="26"/>
        </w:rPr>
        <w:t xml:space="preserve"> </w:t>
      </w:r>
      <w:r w:rsidRPr="00DB69CD">
        <w:rPr>
          <w:rFonts w:ascii="맑은 고딕" w:eastAsia="맑은 고딕" w:hAnsi="맑은 고딕" w:cs="굴림" w:hint="eastAsia"/>
          <w:b/>
          <w:bCs/>
          <w:color w:val="000000"/>
          <w:kern w:val="0"/>
          <w:sz w:val="26"/>
          <w:szCs w:val="26"/>
        </w:rPr>
        <w:t xml:space="preserve">export growth of Korean </w:t>
      </w:r>
      <w:r w:rsidR="00741DE7">
        <w:rPr>
          <w:rFonts w:ascii="맑은 고딕" w:eastAsia="맑은 고딕" w:hAnsi="맑은 고딕" w:cs="굴림"/>
          <w:b/>
          <w:bCs/>
          <w:color w:val="000000"/>
          <w:kern w:val="0"/>
          <w:sz w:val="26"/>
          <w:szCs w:val="26"/>
        </w:rPr>
        <w:t xml:space="preserve">fresh </w:t>
      </w:r>
      <w:r w:rsidRPr="00DB69CD">
        <w:rPr>
          <w:rFonts w:ascii="맑은 고딕" w:eastAsia="맑은 고딕" w:hAnsi="맑은 고딕" w:cs="굴림" w:hint="eastAsia"/>
          <w:b/>
          <w:bCs/>
          <w:color w:val="000000"/>
          <w:kern w:val="0"/>
          <w:sz w:val="26"/>
          <w:szCs w:val="26"/>
        </w:rPr>
        <w:t>agricultural products and expanding export through excavating agricultural products that can lead the export in the future</w:t>
      </w:r>
    </w:p>
    <w:p w14:paraId="06C4515A" w14:textId="52E5D2B6" w:rsidR="00DB69CD" w:rsidRPr="00DB69CD" w:rsidRDefault="00DB69CD" w:rsidP="00DB69CD">
      <w:pPr>
        <w:spacing w:after="0" w:line="240" w:lineRule="auto"/>
        <w:ind w:leftChars="150" w:left="300"/>
        <w:textAlignment w:val="baseline"/>
        <w:rPr>
          <w:rFonts w:ascii="함초롬바탕" w:eastAsia="굴림" w:hAnsi="굴림" w:cs="굴림"/>
          <w:color w:val="000000"/>
          <w:kern w:val="0"/>
          <w:sz w:val="26"/>
          <w:szCs w:val="26"/>
        </w:rPr>
      </w:pPr>
      <w:r w:rsidRPr="00DB69CD">
        <w:rPr>
          <w:rFonts w:ascii="맑은 고딕" w:eastAsia="맑은 고딕" w:hAnsi="맑은 고딕" w:cs="굴림" w:hint="eastAsia"/>
          <w:color w:val="000000"/>
          <w:spacing w:val="-4"/>
          <w:kern w:val="0"/>
          <w:sz w:val="26"/>
          <w:szCs w:val="26"/>
        </w:rPr>
        <w:t>·</w:t>
      </w:r>
      <w:r w:rsidRPr="00DB69CD">
        <w:rPr>
          <w:rFonts w:ascii="함초롬바탕" w:eastAsia="맑은 고딕" w:hAnsi="굴림" w:cs="굴림"/>
          <w:b/>
          <w:bCs/>
          <w:color w:val="000000"/>
          <w:spacing w:val="-22"/>
          <w:kern w:val="0"/>
          <w:sz w:val="26"/>
          <w:szCs w:val="26"/>
        </w:rPr>
        <w:t xml:space="preserve"> P</w:t>
      </w:r>
      <w:r w:rsidRPr="00DB69CD">
        <w:rPr>
          <w:rFonts w:ascii="맑은 고딕" w:eastAsia="맑은 고딕" w:hAnsi="맑은 고딕" w:cs="굴림" w:hint="eastAsia"/>
          <w:color w:val="000000"/>
          <w:spacing w:val="-22"/>
          <w:kern w:val="0"/>
          <w:sz w:val="26"/>
          <w:szCs w:val="26"/>
        </w:rPr>
        <w:t xml:space="preserve">rovide participating businesses an opportunity to promote and sample their products at </w:t>
      </w:r>
      <w:proofErr w:type="spellStart"/>
      <w:r w:rsidRPr="00DB69CD">
        <w:rPr>
          <w:rFonts w:ascii="맑은 고딕" w:eastAsia="맑은 고딕" w:hAnsi="맑은 고딕" w:cs="굴림" w:hint="eastAsia"/>
          <w:color w:val="000000"/>
          <w:spacing w:val="-22"/>
          <w:kern w:val="0"/>
          <w:sz w:val="26"/>
          <w:szCs w:val="26"/>
        </w:rPr>
        <w:t>aT</w:t>
      </w:r>
      <w:proofErr w:type="spellEnd"/>
      <w:r w:rsidRPr="00DB69CD">
        <w:rPr>
          <w:rFonts w:ascii="맑은 고딕" w:eastAsia="맑은 고딕" w:hAnsi="맑은 고딕" w:cs="굴림" w:hint="eastAsia"/>
          <w:color w:val="000000"/>
          <w:spacing w:val="-22"/>
          <w:kern w:val="0"/>
          <w:sz w:val="26"/>
          <w:szCs w:val="26"/>
        </w:rPr>
        <w:t xml:space="preserve"> Promotion Hall and advertise marketability of Korean agricultural products through recipe suggestion and tasting using the products from the participating companies</w:t>
      </w:r>
    </w:p>
    <w:p w14:paraId="347199E0" w14:textId="71AB85D6" w:rsidR="00DB69CD" w:rsidRPr="00DB69CD" w:rsidRDefault="00DB69CD" w:rsidP="00DB69CD">
      <w:pPr>
        <w:spacing w:after="0" w:line="240" w:lineRule="auto"/>
        <w:ind w:leftChars="58" w:left="116"/>
        <w:textAlignment w:val="baseline"/>
        <w:rPr>
          <w:rFonts w:ascii="함초롬바탕" w:eastAsia="굴림" w:hAnsi="굴림" w:cs="굴림"/>
          <w:b/>
          <w:bCs/>
          <w:color w:val="000000"/>
          <w:kern w:val="0"/>
          <w:sz w:val="26"/>
          <w:szCs w:val="26"/>
        </w:rPr>
      </w:pPr>
      <w:r w:rsidRPr="00DB69CD">
        <w:rPr>
          <w:rFonts w:ascii="맑은 고딕" w:eastAsia="맑은 고딕" w:hAnsi="맑은 고딕" w:cs="굴림" w:hint="eastAsia"/>
          <w:b/>
          <w:bCs/>
          <w:color w:val="000000"/>
          <w:kern w:val="0"/>
          <w:sz w:val="26"/>
          <w:szCs w:val="26"/>
        </w:rPr>
        <w:t>- Secure Korea Pavilion’s competitiveness through satisfaction survey</w:t>
      </w:r>
      <w:r w:rsidR="00741DE7">
        <w:rPr>
          <w:rFonts w:ascii="맑은 고딕" w:eastAsia="맑은 고딕" w:hAnsi="맑은 고딕" w:cs="굴림"/>
          <w:b/>
          <w:bCs/>
          <w:color w:val="000000"/>
          <w:kern w:val="0"/>
          <w:sz w:val="26"/>
          <w:szCs w:val="26"/>
        </w:rPr>
        <w:t xml:space="preserve"> and result of consultation</w:t>
      </w:r>
      <w:r w:rsidRPr="00DB69CD">
        <w:rPr>
          <w:rFonts w:ascii="맑은 고딕" w:eastAsia="맑은 고딕" w:hAnsi="맑은 고딕" w:cs="굴림" w:hint="eastAsia"/>
          <w:b/>
          <w:bCs/>
          <w:color w:val="000000"/>
          <w:kern w:val="0"/>
          <w:sz w:val="26"/>
          <w:szCs w:val="26"/>
        </w:rPr>
        <w:t xml:space="preserve"> with the participating businesses</w:t>
      </w:r>
    </w:p>
    <w:p w14:paraId="2955E48A" w14:textId="3065433E" w:rsidR="00DB69CD" w:rsidRPr="00DB69CD" w:rsidRDefault="00DB69CD" w:rsidP="00DB69CD">
      <w:pPr>
        <w:spacing w:after="0" w:line="240" w:lineRule="auto"/>
        <w:ind w:leftChars="150" w:left="300"/>
        <w:textAlignment w:val="baseline"/>
        <w:rPr>
          <w:rFonts w:ascii="함초롬바탕" w:eastAsia="굴림" w:hAnsi="굴림" w:cs="굴림"/>
          <w:color w:val="000000"/>
          <w:kern w:val="0"/>
          <w:sz w:val="18"/>
          <w:szCs w:val="18"/>
        </w:rPr>
      </w:pPr>
      <w:r w:rsidRPr="00DB69CD">
        <w:rPr>
          <w:rFonts w:ascii="맑은 고딕" w:eastAsia="맑은 고딕" w:hAnsi="맑은 고딕" w:cs="굴림" w:hint="eastAsia"/>
          <w:color w:val="000000"/>
          <w:spacing w:val="-4"/>
          <w:kern w:val="0"/>
          <w:sz w:val="24"/>
          <w:szCs w:val="24"/>
        </w:rPr>
        <w:t>·</w:t>
      </w:r>
      <w:r w:rsidRPr="00DB69CD">
        <w:rPr>
          <w:rFonts w:ascii="함초롬바탕" w:eastAsia="맑은 고딕" w:hAnsi="굴림" w:cs="굴림"/>
          <w:b/>
          <w:bCs/>
          <w:color w:val="000000"/>
          <w:spacing w:val="-22"/>
          <w:kern w:val="0"/>
          <w:sz w:val="28"/>
          <w:szCs w:val="28"/>
        </w:rPr>
        <w:t xml:space="preserve"> </w:t>
      </w:r>
      <w:r w:rsidRPr="00DB69CD">
        <w:rPr>
          <w:rFonts w:ascii="맑은 고딕" w:eastAsia="맑은 고딕" w:hAnsi="맑은 고딕" w:cs="굴림" w:hint="eastAsia"/>
          <w:color w:val="000000"/>
          <w:spacing w:val="-22"/>
          <w:kern w:val="0"/>
          <w:sz w:val="28"/>
          <w:szCs w:val="28"/>
        </w:rPr>
        <w:t>have staffs responsible for surveying the satisfaction of the participating companies to secure the competitiveness of the Korea pavilion to set the trend.</w:t>
      </w:r>
    </w:p>
    <w:p w14:paraId="5F2D4F62" w14:textId="03A5E1FB" w:rsidR="00DB69CD" w:rsidRPr="00DB69CD" w:rsidRDefault="00DB69CD" w:rsidP="00DB69CD">
      <w:pPr>
        <w:spacing w:after="0" w:line="240" w:lineRule="auto"/>
        <w:ind w:leftChars="100" w:left="330" w:hangingChars="50" w:hanging="130"/>
        <w:textAlignment w:val="baseline"/>
        <w:rPr>
          <w:rFonts w:ascii="함초롬바탕" w:eastAsia="굴림" w:hAnsi="굴림" w:cs="굴림"/>
          <w:b/>
          <w:bCs/>
          <w:color w:val="000000"/>
          <w:kern w:val="0"/>
          <w:sz w:val="26"/>
          <w:szCs w:val="26"/>
        </w:rPr>
      </w:pPr>
      <w:r w:rsidRPr="00DB69CD">
        <w:rPr>
          <w:rFonts w:ascii="맑은 고딕" w:eastAsia="맑은 고딕" w:hAnsi="맑은 고딕" w:cs="굴림" w:hint="eastAsia"/>
          <w:b/>
          <w:bCs/>
          <w:color w:val="000000"/>
          <w:kern w:val="0"/>
          <w:sz w:val="26"/>
          <w:szCs w:val="26"/>
        </w:rPr>
        <w:t xml:space="preserve">- Promote rising exportable agricultural products of Korea proactively to the import buyers and distribution companies in </w:t>
      </w:r>
      <w:r w:rsidR="00741DE7">
        <w:rPr>
          <w:rFonts w:ascii="맑은 고딕" w:eastAsia="맑은 고딕" w:hAnsi="맑은 고딕" w:cs="굴림"/>
          <w:b/>
          <w:bCs/>
          <w:color w:val="000000"/>
          <w:kern w:val="0"/>
          <w:sz w:val="26"/>
          <w:szCs w:val="26"/>
        </w:rPr>
        <w:t>Hong Kong and Asia</w:t>
      </w:r>
      <w:r w:rsidRPr="00DB69CD">
        <w:rPr>
          <w:rFonts w:ascii="맑은 고딕" w:eastAsia="맑은 고딕" w:hAnsi="맑은 고딕" w:cs="굴림" w:hint="eastAsia"/>
          <w:b/>
          <w:bCs/>
          <w:color w:val="000000"/>
          <w:kern w:val="0"/>
          <w:sz w:val="26"/>
          <w:szCs w:val="26"/>
        </w:rPr>
        <w:t xml:space="preserve"> through hosting consultations.</w:t>
      </w:r>
    </w:p>
    <w:p w14:paraId="684B46DA" w14:textId="77777777" w:rsidR="00DB69CD" w:rsidRPr="00DB69CD" w:rsidRDefault="00DB69CD" w:rsidP="00DB69CD">
      <w:pPr>
        <w:spacing w:after="0" w:line="240" w:lineRule="auto"/>
        <w:ind w:leftChars="150" w:left="300"/>
        <w:textAlignment w:val="baseline"/>
        <w:rPr>
          <w:rFonts w:ascii="함초롬바탕" w:eastAsia="굴림" w:hAnsi="굴림" w:cs="굴림"/>
          <w:color w:val="000000"/>
          <w:kern w:val="0"/>
          <w:sz w:val="18"/>
          <w:szCs w:val="18"/>
        </w:rPr>
      </w:pPr>
      <w:r w:rsidRPr="00DB69CD">
        <w:rPr>
          <w:rFonts w:ascii="맑은 고딕" w:eastAsia="맑은 고딕" w:hAnsi="맑은 고딕" w:cs="굴림" w:hint="eastAsia"/>
          <w:color w:val="000000"/>
          <w:spacing w:val="-4"/>
          <w:kern w:val="0"/>
          <w:sz w:val="24"/>
          <w:szCs w:val="24"/>
        </w:rPr>
        <w:t>· The agency is to inform the list of exporting businesses and their participation items to the buyers beforehand, designing consultation by inducing a match between buyers and the exporting businesses during the expo.</w:t>
      </w:r>
    </w:p>
    <w:p w14:paraId="4F7CB694" w14:textId="77777777" w:rsidR="00DB69CD" w:rsidRPr="00741DE7" w:rsidRDefault="00DB69CD" w:rsidP="00741DE7">
      <w:pPr>
        <w:spacing w:after="0" w:line="240" w:lineRule="auto"/>
        <w:textAlignment w:val="baseline"/>
        <w:rPr>
          <w:rFonts w:ascii="함초롬바탕" w:eastAsia="맑은 고딕" w:hAnsi="굴림" w:cs="굴림"/>
          <w:b/>
          <w:bCs/>
          <w:color w:val="000000"/>
          <w:kern w:val="0"/>
          <w:sz w:val="14"/>
          <w:szCs w:val="14"/>
        </w:rPr>
      </w:pPr>
    </w:p>
    <w:p w14:paraId="7210ED65" w14:textId="5F3272A3"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xml:space="preserve">□ The Scale of the Korea Pavilion: </w:t>
      </w:r>
      <w:r w:rsidR="00863C64">
        <w:rPr>
          <w:rFonts w:ascii="맑은 고딕" w:eastAsia="맑은 고딕" w:hAnsi="맑은 고딕" w:cs="굴림"/>
          <w:b/>
          <w:bCs/>
          <w:color w:val="000000"/>
          <w:kern w:val="0"/>
          <w:sz w:val="28"/>
          <w:szCs w:val="28"/>
        </w:rPr>
        <w:t>280</w:t>
      </w:r>
      <w:r w:rsidRPr="00DB69CD">
        <w:rPr>
          <w:rFonts w:ascii="맑은 고딕" w:eastAsia="맑은 고딕" w:hAnsi="맑은 고딕" w:cs="굴림" w:hint="eastAsia"/>
          <w:b/>
          <w:bCs/>
          <w:color w:val="000000"/>
          <w:kern w:val="0"/>
          <w:sz w:val="28"/>
          <w:szCs w:val="28"/>
        </w:rPr>
        <w:t>m</w:t>
      </w:r>
      <w:r w:rsidRPr="00DB69CD">
        <w:rPr>
          <w:rFonts w:ascii="맑은 고딕" w:eastAsia="맑은 고딕" w:hAnsi="맑은 고딕" w:cs="굴림" w:hint="eastAsia"/>
          <w:b/>
          <w:bCs/>
          <w:color w:val="000000"/>
          <w:kern w:val="0"/>
          <w:sz w:val="28"/>
          <w:szCs w:val="28"/>
          <w:vertAlign w:val="superscript"/>
        </w:rPr>
        <w:t>2</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05"/>
        <w:gridCol w:w="927"/>
        <w:gridCol w:w="983"/>
        <w:gridCol w:w="4931"/>
      </w:tblGrid>
      <w:tr w:rsidR="00DB69CD" w:rsidRPr="00DB69CD" w14:paraId="36124D32" w14:textId="77777777" w:rsidTr="00DB69CD">
        <w:trPr>
          <w:trHeight w:val="505"/>
          <w:jc w:val="center"/>
        </w:trPr>
        <w:tc>
          <w:tcPr>
            <w:tcW w:w="2005" w:type="dxa"/>
            <w:tcBorders>
              <w:top w:val="single" w:sz="12" w:space="0" w:color="000000"/>
              <w:left w:val="nil"/>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0E703DFF"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Kind</w:t>
            </w:r>
          </w:p>
        </w:tc>
        <w:tc>
          <w:tcPr>
            <w:tcW w:w="927" w:type="dxa"/>
            <w:tcBorders>
              <w:top w:val="single" w:sz="12" w:space="0" w:color="000000"/>
              <w:left w:val="single" w:sz="2" w:space="0" w:color="000000"/>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03070E52"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Booths</w:t>
            </w:r>
          </w:p>
        </w:tc>
        <w:tc>
          <w:tcPr>
            <w:tcW w:w="983" w:type="dxa"/>
            <w:tcBorders>
              <w:top w:val="single" w:sz="12" w:space="0" w:color="000000"/>
              <w:left w:val="single" w:sz="2" w:space="0" w:color="000000"/>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40BD197C"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Scale(</w:t>
            </w:r>
            <w:r w:rsidRPr="00DB69CD">
              <w:rPr>
                <w:rFonts w:ascii="함초롬바탕" w:eastAsia="함초롬바탕" w:hAnsi="함초롬바탕" w:cs="함초롬바탕" w:hint="eastAsia"/>
                <w:color w:val="000000"/>
                <w:kern w:val="0"/>
                <w:sz w:val="22"/>
              </w:rPr>
              <w:t>㎡</w:t>
            </w:r>
            <w:r w:rsidRPr="00DB69CD">
              <w:rPr>
                <w:rFonts w:ascii="함초롬바탕" w:eastAsia="함초롬바탕" w:hAnsi="굴림" w:cs="굴림"/>
                <w:color w:val="000000"/>
                <w:kern w:val="0"/>
                <w:sz w:val="22"/>
              </w:rPr>
              <w:t>)</w:t>
            </w:r>
          </w:p>
        </w:tc>
        <w:tc>
          <w:tcPr>
            <w:tcW w:w="4931" w:type="dxa"/>
            <w:tcBorders>
              <w:top w:val="single" w:sz="12" w:space="0" w:color="000000"/>
              <w:left w:val="single" w:sz="2" w:space="0" w:color="000000"/>
              <w:bottom w:val="double" w:sz="6" w:space="0" w:color="000000"/>
              <w:right w:val="nil"/>
            </w:tcBorders>
            <w:shd w:val="clear" w:color="auto" w:fill="FFFFFF"/>
            <w:tcMar>
              <w:top w:w="28" w:type="dxa"/>
              <w:left w:w="28" w:type="dxa"/>
              <w:bottom w:w="28" w:type="dxa"/>
              <w:right w:w="28" w:type="dxa"/>
            </w:tcMar>
            <w:vAlign w:val="center"/>
            <w:hideMark/>
          </w:tcPr>
          <w:p w14:paraId="31877EA5"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Note</w:t>
            </w:r>
          </w:p>
        </w:tc>
      </w:tr>
      <w:tr w:rsidR="00DB69CD" w:rsidRPr="00DB69CD" w14:paraId="1F268308" w14:textId="77777777" w:rsidTr="00DB69CD">
        <w:trPr>
          <w:trHeight w:val="667"/>
          <w:jc w:val="center"/>
        </w:trPr>
        <w:tc>
          <w:tcPr>
            <w:tcW w:w="2005" w:type="dxa"/>
            <w:tcBorders>
              <w:top w:val="double" w:sz="6" w:space="0" w:color="000000"/>
              <w:left w:val="nil"/>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7728350D"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Exporting Business Hall</w:t>
            </w:r>
          </w:p>
        </w:tc>
        <w:tc>
          <w:tcPr>
            <w:tcW w:w="927" w:type="dxa"/>
            <w:tcBorders>
              <w:top w:val="double" w:sz="6"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5C883546" w14:textId="0C678690" w:rsidR="00DB69CD" w:rsidRPr="00DB69CD" w:rsidRDefault="00741DE7"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1</w:t>
            </w:r>
            <w:r w:rsidR="00863C64">
              <w:rPr>
                <w:rFonts w:ascii="함초롬바탕" w:eastAsia="함초롬바탕" w:hAnsi="굴림" w:cs="굴림"/>
                <w:color w:val="000000"/>
                <w:kern w:val="0"/>
                <w:sz w:val="22"/>
              </w:rPr>
              <w:t>9</w:t>
            </w:r>
          </w:p>
        </w:tc>
        <w:tc>
          <w:tcPr>
            <w:tcW w:w="983" w:type="dxa"/>
            <w:tcBorders>
              <w:top w:val="double" w:sz="6"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70709A84" w14:textId="6D472C87"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171</w:t>
            </w:r>
          </w:p>
        </w:tc>
        <w:tc>
          <w:tcPr>
            <w:tcW w:w="4931" w:type="dxa"/>
            <w:tcBorders>
              <w:top w:val="double" w:sz="6" w:space="0" w:color="000000"/>
              <w:left w:val="single" w:sz="2" w:space="0" w:color="000000"/>
              <w:bottom w:val="dotted" w:sz="2" w:space="0" w:color="000000"/>
              <w:right w:val="nil"/>
            </w:tcBorders>
            <w:shd w:val="clear" w:color="auto" w:fill="FFFFFF"/>
            <w:tcMar>
              <w:top w:w="28" w:type="dxa"/>
              <w:left w:w="28" w:type="dxa"/>
              <w:bottom w:w="28" w:type="dxa"/>
              <w:right w:w="28" w:type="dxa"/>
            </w:tcMar>
            <w:vAlign w:val="center"/>
            <w:hideMark/>
          </w:tcPr>
          <w:p w14:paraId="2AE49CDC"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9</w:t>
            </w:r>
            <w:proofErr w:type="gramStart"/>
            <w:r w:rsidRPr="00DB69CD">
              <w:rPr>
                <w:rFonts w:ascii="함초롬바탕" w:eastAsia="함초롬바탕" w:hAnsi="함초롬바탕" w:cs="함초롬바탕" w:hint="eastAsia"/>
                <w:color w:val="000000"/>
                <w:kern w:val="0"/>
                <w:sz w:val="22"/>
              </w:rPr>
              <w:t xml:space="preserve">㎡ </w:t>
            </w:r>
            <w:r w:rsidRPr="00DB69CD">
              <w:rPr>
                <w:rFonts w:ascii="함초롬바탕" w:eastAsia="함초롬바탕" w:hAnsi="굴림" w:cs="굴림"/>
                <w:color w:val="000000"/>
                <w:kern w:val="0"/>
                <w:sz w:val="22"/>
              </w:rPr>
              <w:t>/</w:t>
            </w:r>
            <w:proofErr w:type="gramEnd"/>
            <w:r w:rsidRPr="00DB69CD">
              <w:rPr>
                <w:rFonts w:ascii="함초롬바탕" w:eastAsia="함초롬바탕" w:hAnsi="굴림" w:cs="굴림"/>
                <w:color w:val="000000"/>
                <w:kern w:val="0"/>
                <w:sz w:val="22"/>
              </w:rPr>
              <w:t xml:space="preserve"> per business</w:t>
            </w:r>
          </w:p>
          <w:p w14:paraId="1F6274C6"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(Standard &amp; Open booth)</w:t>
            </w:r>
          </w:p>
        </w:tc>
      </w:tr>
      <w:tr w:rsidR="00DB69CD" w:rsidRPr="00DB69CD" w14:paraId="4B34ADC1" w14:textId="77777777" w:rsidTr="00DB69CD">
        <w:trPr>
          <w:trHeight w:val="1047"/>
          <w:jc w:val="center"/>
        </w:trPr>
        <w:tc>
          <w:tcPr>
            <w:tcW w:w="2005" w:type="dxa"/>
            <w:tcBorders>
              <w:top w:val="dotted" w:sz="2" w:space="0" w:color="000000"/>
              <w:left w:val="nil"/>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237D9F1A" w14:textId="1B068106" w:rsidR="00DB69CD" w:rsidRPr="00DB69CD" w:rsidRDefault="00741DE7"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Integrated Organizations</w:t>
            </w:r>
          </w:p>
        </w:tc>
        <w:tc>
          <w:tcPr>
            <w:tcW w:w="927" w:type="dxa"/>
            <w:tcBorders>
              <w:top w:val="dotted" w:sz="2"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254D7014" w14:textId="0804710C" w:rsidR="00DB69CD" w:rsidRPr="00DB69CD" w:rsidRDefault="00741DE7"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굴림" w:hAnsi="굴림" w:cs="굴림" w:hint="eastAsia"/>
                <w:color w:val="000000"/>
                <w:kern w:val="0"/>
                <w:szCs w:val="20"/>
              </w:rPr>
              <w:t>1</w:t>
            </w:r>
            <w:r>
              <w:rPr>
                <w:rFonts w:ascii="함초롬바탕" w:eastAsia="굴림" w:hAnsi="굴림" w:cs="굴림"/>
                <w:color w:val="000000"/>
                <w:kern w:val="0"/>
                <w:szCs w:val="20"/>
              </w:rPr>
              <w:t>0</w:t>
            </w:r>
          </w:p>
        </w:tc>
        <w:tc>
          <w:tcPr>
            <w:tcW w:w="983" w:type="dxa"/>
            <w:tcBorders>
              <w:top w:val="dotted" w:sz="2"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26D17B9F" w14:textId="6BE2CACA"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100</w:t>
            </w:r>
          </w:p>
        </w:tc>
        <w:tc>
          <w:tcPr>
            <w:tcW w:w="4931" w:type="dxa"/>
            <w:tcBorders>
              <w:top w:val="dotted" w:sz="2" w:space="0" w:color="000000"/>
              <w:left w:val="single" w:sz="2" w:space="0" w:color="000000"/>
              <w:bottom w:val="dotted" w:sz="2" w:space="0" w:color="000000"/>
              <w:right w:val="nil"/>
            </w:tcBorders>
            <w:shd w:val="clear" w:color="auto" w:fill="FFFFFF"/>
            <w:tcMar>
              <w:top w:w="28" w:type="dxa"/>
              <w:left w:w="28" w:type="dxa"/>
              <w:bottom w:w="28" w:type="dxa"/>
              <w:right w:w="28" w:type="dxa"/>
            </w:tcMar>
            <w:vAlign w:val="center"/>
            <w:hideMark/>
          </w:tcPr>
          <w:p w14:paraId="4D8039C2" w14:textId="38A58258"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proofErr w:type="spellStart"/>
            <w:r>
              <w:rPr>
                <w:rFonts w:ascii="함초롬바탕" w:eastAsia="함초롬바탕" w:hAnsi="굴림" w:cs="굴림"/>
                <w:color w:val="000000"/>
                <w:kern w:val="0"/>
                <w:sz w:val="22"/>
              </w:rPr>
              <w:t>Appox</w:t>
            </w:r>
            <w:proofErr w:type="spellEnd"/>
            <w:r>
              <w:rPr>
                <w:rFonts w:ascii="함초롬바탕" w:eastAsia="함초롬바탕" w:hAnsi="굴림" w:cs="굴림"/>
                <w:color w:val="000000"/>
                <w:kern w:val="0"/>
                <w:sz w:val="22"/>
              </w:rPr>
              <w:t xml:space="preserve">. </w:t>
            </w:r>
            <w:r w:rsidR="00DB69CD" w:rsidRPr="00DB69CD">
              <w:rPr>
                <w:rFonts w:ascii="함초롬바탕" w:eastAsia="함초롬바탕" w:hAnsi="굴림" w:cs="굴림"/>
                <w:color w:val="000000"/>
                <w:kern w:val="0"/>
                <w:sz w:val="22"/>
              </w:rPr>
              <w:t>9</w:t>
            </w:r>
            <w:proofErr w:type="gramStart"/>
            <w:r w:rsidR="00DB69CD" w:rsidRPr="00DB69CD">
              <w:rPr>
                <w:rFonts w:ascii="함초롬바탕" w:eastAsia="함초롬바탕" w:hAnsi="함초롬바탕" w:cs="함초롬바탕" w:hint="eastAsia"/>
                <w:color w:val="000000"/>
                <w:kern w:val="0"/>
                <w:sz w:val="22"/>
              </w:rPr>
              <w:t xml:space="preserve">㎡ </w:t>
            </w:r>
            <w:r w:rsidR="00DB69CD" w:rsidRPr="00DB69CD">
              <w:rPr>
                <w:rFonts w:ascii="함초롬바탕" w:eastAsia="함초롬바탕" w:hAnsi="굴림" w:cs="굴림"/>
                <w:color w:val="000000"/>
                <w:kern w:val="0"/>
                <w:sz w:val="22"/>
              </w:rPr>
              <w:t>/</w:t>
            </w:r>
            <w:proofErr w:type="gramEnd"/>
            <w:r w:rsidR="00DB69CD" w:rsidRPr="00DB69CD">
              <w:rPr>
                <w:rFonts w:ascii="함초롬바탕" w:eastAsia="함초롬바탕" w:hAnsi="굴림" w:cs="굴림"/>
                <w:color w:val="000000"/>
                <w:kern w:val="0"/>
                <w:sz w:val="22"/>
              </w:rPr>
              <w:t xml:space="preserve"> per business (</w:t>
            </w:r>
            <w:r>
              <w:rPr>
                <w:rFonts w:ascii="함초롬바탕" w:eastAsia="함초롬바탕" w:hAnsi="굴림" w:cs="굴림"/>
                <w:color w:val="000000"/>
                <w:kern w:val="0"/>
                <w:sz w:val="22"/>
              </w:rPr>
              <w:t>open</w:t>
            </w:r>
            <w:r w:rsidR="00DB69CD" w:rsidRPr="00DB69CD">
              <w:rPr>
                <w:rFonts w:ascii="함초롬바탕" w:eastAsia="함초롬바탕" w:hAnsi="굴림" w:cs="굴림"/>
                <w:color w:val="000000"/>
                <w:kern w:val="0"/>
                <w:sz w:val="22"/>
              </w:rPr>
              <w:t xml:space="preserve"> booth)</w:t>
            </w:r>
          </w:p>
        </w:tc>
      </w:tr>
      <w:tr w:rsidR="00DB69CD" w:rsidRPr="00DB69CD" w14:paraId="719232CB" w14:textId="77777777" w:rsidTr="00DB69CD">
        <w:trPr>
          <w:trHeight w:val="681"/>
          <w:jc w:val="center"/>
        </w:trPr>
        <w:tc>
          <w:tcPr>
            <w:tcW w:w="2005" w:type="dxa"/>
            <w:tcBorders>
              <w:top w:val="dotted" w:sz="2" w:space="0" w:color="000000"/>
              <w:left w:val="nil"/>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3EFA9CA1"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Information Desk</w:t>
            </w:r>
          </w:p>
        </w:tc>
        <w:tc>
          <w:tcPr>
            <w:tcW w:w="927" w:type="dxa"/>
            <w:tcBorders>
              <w:top w:val="dotted" w:sz="2"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2F57AC53" w14:textId="767A552F"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1</w:t>
            </w:r>
          </w:p>
        </w:tc>
        <w:tc>
          <w:tcPr>
            <w:tcW w:w="983" w:type="dxa"/>
            <w:tcBorders>
              <w:top w:val="dotted" w:sz="2" w:space="0" w:color="000000"/>
              <w:left w:val="single" w:sz="2" w:space="0" w:color="000000"/>
              <w:bottom w:val="dotted" w:sz="2" w:space="0" w:color="000000"/>
              <w:right w:val="single" w:sz="2" w:space="0" w:color="000000"/>
            </w:tcBorders>
            <w:shd w:val="clear" w:color="auto" w:fill="FFFFFF"/>
            <w:tcMar>
              <w:top w:w="28" w:type="dxa"/>
              <w:left w:w="28" w:type="dxa"/>
              <w:bottom w:w="28" w:type="dxa"/>
              <w:right w:w="28" w:type="dxa"/>
            </w:tcMar>
            <w:vAlign w:val="center"/>
            <w:hideMark/>
          </w:tcPr>
          <w:p w14:paraId="517AABD7" w14:textId="2AC40914"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color w:val="000000"/>
                <w:kern w:val="0"/>
                <w:sz w:val="22"/>
              </w:rPr>
              <w:t>9</w:t>
            </w:r>
          </w:p>
        </w:tc>
        <w:tc>
          <w:tcPr>
            <w:tcW w:w="4931" w:type="dxa"/>
            <w:tcBorders>
              <w:top w:val="dotted" w:sz="2" w:space="0" w:color="000000"/>
              <w:left w:val="single" w:sz="2" w:space="0" w:color="000000"/>
              <w:bottom w:val="dotted" w:sz="2" w:space="0" w:color="000000"/>
              <w:right w:val="nil"/>
            </w:tcBorders>
            <w:shd w:val="clear" w:color="auto" w:fill="FFFFFF"/>
            <w:tcMar>
              <w:top w:w="28" w:type="dxa"/>
              <w:left w:w="28" w:type="dxa"/>
              <w:bottom w:w="28" w:type="dxa"/>
              <w:right w:w="28" w:type="dxa"/>
            </w:tcMar>
            <w:vAlign w:val="center"/>
            <w:hideMark/>
          </w:tcPr>
          <w:p w14:paraId="6A1F4014"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proofErr w:type="spellStart"/>
            <w:r w:rsidRPr="00DB69CD">
              <w:rPr>
                <w:rFonts w:ascii="함초롬바탕" w:eastAsia="함초롬바탕" w:hAnsi="굴림" w:cs="굴림"/>
                <w:color w:val="000000"/>
                <w:spacing w:val="-20"/>
                <w:kern w:val="0"/>
                <w:sz w:val="22"/>
              </w:rPr>
              <w:t>aT</w:t>
            </w:r>
            <w:proofErr w:type="spellEnd"/>
            <w:r w:rsidRPr="00DB69CD">
              <w:rPr>
                <w:rFonts w:ascii="함초롬바탕" w:eastAsia="함초롬바탕" w:hAnsi="굴림" w:cs="굴림"/>
                <w:color w:val="000000"/>
                <w:spacing w:val="-20"/>
                <w:kern w:val="0"/>
                <w:sz w:val="22"/>
              </w:rPr>
              <w:t xml:space="preserve"> promotion hall, product collection hall, </w:t>
            </w:r>
          </w:p>
          <w:p w14:paraId="4BEA2B76"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20"/>
                <w:kern w:val="0"/>
                <w:sz w:val="22"/>
              </w:rPr>
              <w:t xml:space="preserve">food demonstration and tasting </w:t>
            </w:r>
          </w:p>
        </w:tc>
      </w:tr>
      <w:tr w:rsidR="00DB69CD" w:rsidRPr="00DB69CD" w14:paraId="7E27A393" w14:textId="77777777" w:rsidTr="00741DE7">
        <w:trPr>
          <w:trHeight w:val="214"/>
          <w:jc w:val="center"/>
        </w:trPr>
        <w:tc>
          <w:tcPr>
            <w:tcW w:w="2005" w:type="dxa"/>
            <w:tcBorders>
              <w:top w:val="single" w:sz="2" w:space="0" w:color="000000"/>
              <w:left w:val="nil"/>
              <w:bottom w:val="single" w:sz="12" w:space="0" w:color="000000"/>
              <w:right w:val="single" w:sz="2" w:space="0" w:color="000000"/>
            </w:tcBorders>
            <w:shd w:val="clear" w:color="auto" w:fill="FFFFFF"/>
            <w:tcMar>
              <w:top w:w="28" w:type="dxa"/>
              <w:left w:w="28" w:type="dxa"/>
              <w:bottom w:w="28" w:type="dxa"/>
              <w:right w:w="28" w:type="dxa"/>
            </w:tcMar>
            <w:vAlign w:val="center"/>
            <w:hideMark/>
          </w:tcPr>
          <w:p w14:paraId="15A5BE86"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kern w:val="0"/>
                <w:sz w:val="22"/>
              </w:rPr>
              <w:t>Total</w:t>
            </w:r>
          </w:p>
        </w:tc>
        <w:tc>
          <w:tcPr>
            <w:tcW w:w="927" w:type="dxa"/>
            <w:tcBorders>
              <w:top w:val="single" w:sz="2" w:space="0" w:color="000000"/>
              <w:left w:val="single" w:sz="2" w:space="0" w:color="000000"/>
              <w:bottom w:val="single" w:sz="12" w:space="0" w:color="000000"/>
              <w:right w:val="single" w:sz="2" w:space="0" w:color="000000"/>
            </w:tcBorders>
            <w:shd w:val="clear" w:color="auto" w:fill="FFFFFF"/>
            <w:tcMar>
              <w:top w:w="28" w:type="dxa"/>
              <w:left w:w="28" w:type="dxa"/>
              <w:bottom w:w="28" w:type="dxa"/>
              <w:right w:w="28" w:type="dxa"/>
            </w:tcMar>
            <w:vAlign w:val="center"/>
            <w:hideMark/>
          </w:tcPr>
          <w:p w14:paraId="128AC8B0" w14:textId="193AF8B6"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굴림" w:hAnsi="굴림" w:cs="굴림"/>
                <w:color w:val="000000"/>
                <w:kern w:val="0"/>
                <w:szCs w:val="20"/>
              </w:rPr>
              <w:t>30</w:t>
            </w:r>
          </w:p>
        </w:tc>
        <w:tc>
          <w:tcPr>
            <w:tcW w:w="983" w:type="dxa"/>
            <w:tcBorders>
              <w:top w:val="single" w:sz="2" w:space="0" w:color="000000"/>
              <w:left w:val="single" w:sz="2" w:space="0" w:color="000000"/>
              <w:bottom w:val="single" w:sz="12" w:space="0" w:color="000000"/>
              <w:right w:val="single" w:sz="2" w:space="0" w:color="000000"/>
            </w:tcBorders>
            <w:shd w:val="clear" w:color="auto" w:fill="FFFFFF"/>
            <w:tcMar>
              <w:top w:w="28" w:type="dxa"/>
              <w:left w:w="28" w:type="dxa"/>
              <w:bottom w:w="28" w:type="dxa"/>
              <w:right w:w="28" w:type="dxa"/>
            </w:tcMar>
            <w:vAlign w:val="center"/>
            <w:hideMark/>
          </w:tcPr>
          <w:p w14:paraId="7141CFA4" w14:textId="401092CC" w:rsidR="00DB69CD" w:rsidRPr="00DB69CD" w:rsidRDefault="00863C64" w:rsidP="00DB69CD">
            <w:pPr>
              <w:wordWrap/>
              <w:spacing w:after="0" w:line="240" w:lineRule="auto"/>
              <w:jc w:val="center"/>
              <w:textAlignment w:val="baseline"/>
              <w:rPr>
                <w:rFonts w:ascii="함초롬바탕" w:eastAsia="굴림" w:hAnsi="굴림" w:cs="굴림"/>
                <w:color w:val="000000"/>
                <w:kern w:val="0"/>
                <w:szCs w:val="20"/>
              </w:rPr>
            </w:pPr>
            <w:r>
              <w:rPr>
                <w:rFonts w:ascii="함초롬바탕" w:eastAsia="함초롬바탕" w:hAnsi="굴림" w:cs="굴림"/>
                <w:b/>
                <w:bCs/>
                <w:color w:val="000000"/>
                <w:kern w:val="0"/>
                <w:sz w:val="22"/>
              </w:rPr>
              <w:t>280</w:t>
            </w:r>
          </w:p>
        </w:tc>
        <w:tc>
          <w:tcPr>
            <w:tcW w:w="4931" w:type="dxa"/>
            <w:tcBorders>
              <w:top w:val="single" w:sz="2" w:space="0" w:color="000000"/>
              <w:left w:val="single" w:sz="2" w:space="0" w:color="000000"/>
              <w:bottom w:val="single" w:sz="12" w:space="0" w:color="000000"/>
              <w:right w:val="nil"/>
            </w:tcBorders>
            <w:shd w:val="clear" w:color="auto" w:fill="FFFFFF"/>
            <w:tcMar>
              <w:top w:w="28" w:type="dxa"/>
              <w:left w:w="28" w:type="dxa"/>
              <w:bottom w:w="28" w:type="dxa"/>
              <w:right w:w="28" w:type="dxa"/>
            </w:tcMar>
            <w:vAlign w:val="center"/>
            <w:hideMark/>
          </w:tcPr>
          <w:p w14:paraId="04C7C044" w14:textId="77777777" w:rsidR="00DB69CD" w:rsidRPr="00DB69CD" w:rsidRDefault="00DB69CD" w:rsidP="00DB69CD">
            <w:pPr>
              <w:wordWrap/>
              <w:spacing w:after="0" w:line="240" w:lineRule="auto"/>
              <w:jc w:val="center"/>
              <w:textAlignment w:val="baseline"/>
              <w:rPr>
                <w:rFonts w:ascii="함초롬바탕" w:eastAsia="함초롬바탕" w:hAnsi="굴림" w:cs="굴림"/>
                <w:color w:val="000000"/>
                <w:kern w:val="0"/>
                <w:sz w:val="22"/>
              </w:rPr>
            </w:pPr>
          </w:p>
        </w:tc>
      </w:tr>
    </w:tbl>
    <w:p w14:paraId="4D4B44BE" w14:textId="16867C56" w:rsidR="00DB69CD" w:rsidRPr="00741DE7" w:rsidRDefault="00DB69CD" w:rsidP="00741DE7">
      <w:pPr>
        <w:spacing w:after="0" w:line="240" w:lineRule="auto"/>
        <w:ind w:left="766" w:hanging="766"/>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spacing w:val="-14"/>
          <w:kern w:val="0"/>
          <w:szCs w:val="20"/>
        </w:rPr>
        <w:t>* The size of the booths can be changed as the design unfolds and the local circumstance change</w:t>
      </w:r>
    </w:p>
    <w:p w14:paraId="5B991E3D" w14:textId="77777777"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lastRenderedPageBreak/>
        <w:t>□ Designing and Installing of the Korea Pavilion</w:t>
      </w:r>
    </w:p>
    <w:p w14:paraId="1C29F59C" w14:textId="77777777" w:rsidR="00DB69CD" w:rsidRPr="00DB69CD" w:rsidRDefault="00DB69CD" w:rsidP="00DB69CD">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Redesign the </w:t>
      </w:r>
      <w:proofErr w:type="spellStart"/>
      <w:r w:rsidRPr="00DB69CD">
        <w:rPr>
          <w:rFonts w:ascii="맑은 고딕" w:eastAsia="맑은 고딕" w:hAnsi="맑은 고딕" w:cs="굴림" w:hint="eastAsia"/>
          <w:color w:val="000000"/>
          <w:kern w:val="0"/>
          <w:sz w:val="28"/>
          <w:szCs w:val="28"/>
        </w:rPr>
        <w:t>aT</w:t>
      </w:r>
      <w:proofErr w:type="spellEnd"/>
      <w:r w:rsidRPr="00DB69CD">
        <w:rPr>
          <w:rFonts w:ascii="맑은 고딕" w:eastAsia="맑은 고딕" w:hAnsi="맑은 고딕" w:cs="굴림" w:hint="eastAsia"/>
          <w:color w:val="000000"/>
          <w:kern w:val="0"/>
          <w:sz w:val="28"/>
          <w:szCs w:val="28"/>
        </w:rPr>
        <w:t xml:space="preserve"> expo standard design according to the size and the structure</w:t>
      </w:r>
    </w:p>
    <w:p w14:paraId="10C02749" w14:textId="77777777" w:rsidR="00DB69CD" w:rsidRPr="00DB69CD" w:rsidRDefault="00DB69CD" w:rsidP="00DB69CD">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Adequate spacing to improve the exhibition and consultation effect and design inspired by carpentry</w:t>
      </w:r>
    </w:p>
    <w:p w14:paraId="36AFC52E" w14:textId="77777777" w:rsidR="00DB69CD" w:rsidRPr="00DB69CD" w:rsidRDefault="00DB69CD" w:rsidP="00DB69CD">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Maximize the visual impact by applying modern, sensual, and polished design emphasizing the Korean image and decorate the space with equipment related to the Korean agricultural products and food culture</w:t>
      </w:r>
    </w:p>
    <w:p w14:paraId="102C4F41" w14:textId="659C7E18" w:rsidR="00DB69CD" w:rsidRPr="00DB69CD" w:rsidRDefault="00DB69CD" w:rsidP="00DB69CD">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When bidding for the equipment service, application and field management of, and calculation for the additional equipment (extra electricity, refrigerating facilities, sampling related equipment, etc.) will be done at once. The </w:t>
      </w:r>
      <w:proofErr w:type="spellStart"/>
      <w:r w:rsidRPr="00DB69CD">
        <w:rPr>
          <w:rFonts w:ascii="맑은 고딕" w:eastAsia="맑은 고딕" w:hAnsi="맑은 고딕" w:cs="굴림" w:hint="eastAsia"/>
          <w:color w:val="000000"/>
          <w:kern w:val="0"/>
          <w:sz w:val="28"/>
          <w:szCs w:val="28"/>
        </w:rPr>
        <w:t>aT</w:t>
      </w:r>
      <w:proofErr w:type="spellEnd"/>
      <w:r w:rsidRPr="00DB69CD">
        <w:rPr>
          <w:rFonts w:ascii="맑은 고딕" w:eastAsia="맑은 고딕" w:hAnsi="맑은 고딕" w:cs="굴림" w:hint="eastAsia"/>
          <w:color w:val="000000"/>
          <w:kern w:val="0"/>
          <w:sz w:val="28"/>
          <w:szCs w:val="28"/>
        </w:rPr>
        <w:t xml:space="preserve"> Information Desk shall be designed including the information function, Collection Hall for the Miracle items and the items from the participating businesses, and sampling area.</w:t>
      </w:r>
    </w:p>
    <w:p w14:paraId="0EE9266A"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The equipment business is to be in charge of all the matters of the installation service (application and approval of the construction, electricity, </w:t>
      </w:r>
      <w:proofErr w:type="spellStart"/>
      <w:r w:rsidRPr="00DB69CD">
        <w:rPr>
          <w:rFonts w:ascii="맑은 고딕" w:eastAsia="맑은 고딕" w:hAnsi="맑은 고딕" w:cs="굴림" w:hint="eastAsia"/>
          <w:color w:val="000000"/>
          <w:kern w:val="0"/>
          <w:sz w:val="28"/>
          <w:szCs w:val="28"/>
        </w:rPr>
        <w:t>fire fighting</w:t>
      </w:r>
      <w:proofErr w:type="spellEnd"/>
      <w:r w:rsidRPr="00DB69CD">
        <w:rPr>
          <w:rFonts w:ascii="맑은 고딕" w:eastAsia="맑은 고딕" w:hAnsi="맑은 고딕" w:cs="굴림" w:hint="eastAsia"/>
          <w:color w:val="000000"/>
          <w:kern w:val="0"/>
          <w:sz w:val="28"/>
          <w:szCs w:val="28"/>
        </w:rPr>
        <w:t>, air circulating, etc.)</w:t>
      </w:r>
    </w:p>
    <w:p w14:paraId="21737405"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The equipment business is to cover the application and essential utilization of the electricity (lighting, 1kW per business, etc.)</w:t>
      </w:r>
    </w:p>
    <w:p w14:paraId="6536B08B" w14:textId="77777777" w:rsidR="00DB69CD" w:rsidRPr="00DB69CD" w:rsidRDefault="00DB69CD" w:rsidP="007719B6">
      <w:pPr>
        <w:spacing w:after="0" w:line="240" w:lineRule="auto"/>
        <w:ind w:leftChars="150" w:left="30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Arrange electricity for each exporting company participating in the expo by its need. </w:t>
      </w:r>
    </w:p>
    <w:p w14:paraId="7E1F9E55" w14:textId="77777777" w:rsidR="00DB69CD" w:rsidRPr="00DB69CD" w:rsidRDefault="00DB69CD" w:rsidP="00DB69CD">
      <w:pPr>
        <w:spacing w:after="0" w:line="240" w:lineRule="auto"/>
        <w:ind w:left="1066" w:hanging="1066"/>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Cs w:val="20"/>
        </w:rPr>
        <w:t xml:space="preserve">* One or more personnel is to stay at Korea Pavilion during the expo to manage with responsibility </w:t>
      </w:r>
    </w:p>
    <w:p w14:paraId="09664306" w14:textId="77777777" w:rsidR="00DB69CD" w:rsidRPr="00DB69CD" w:rsidRDefault="00DB69CD" w:rsidP="00DB69CD">
      <w:pPr>
        <w:spacing w:after="0" w:line="240" w:lineRule="auto"/>
        <w:textAlignment w:val="baseline"/>
        <w:rPr>
          <w:rFonts w:ascii="함초롬바탕" w:eastAsia="맑은 고딕" w:hAnsi="굴림" w:cs="굴림"/>
          <w:color w:val="000000"/>
          <w:kern w:val="0"/>
          <w:sz w:val="30"/>
          <w:szCs w:val="30"/>
        </w:rPr>
      </w:pPr>
    </w:p>
    <w:p w14:paraId="332600B1" w14:textId="77777777" w:rsidR="00DB69CD" w:rsidRPr="00DB69CD" w:rsidRDefault="00DB69CD" w:rsidP="00DB69CD">
      <w:pPr>
        <w:spacing w:after="0" w:line="240" w:lineRule="auto"/>
        <w:ind w:left="784" w:hanging="784"/>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3. Korea Pavilion Installation Service</w:t>
      </w:r>
    </w:p>
    <w:p w14:paraId="53F55307" w14:textId="407928E1" w:rsidR="00DB69CD" w:rsidRDefault="00DB69CD" w:rsidP="00DB69CD">
      <w:pPr>
        <w:spacing w:after="0" w:line="240" w:lineRule="auto"/>
        <w:ind w:left="588" w:hanging="588"/>
        <w:textAlignment w:val="baseline"/>
        <w:rPr>
          <w:rFonts w:ascii="맑은 고딕" w:eastAsia="맑은 고딕" w:hAnsi="맑은 고딕" w:cs="굴림"/>
          <w:color w:val="000000"/>
          <w:kern w:val="0"/>
          <w:sz w:val="28"/>
          <w:szCs w:val="28"/>
        </w:rPr>
      </w:pPr>
      <w:r w:rsidRPr="00DB69CD">
        <w:rPr>
          <w:rFonts w:ascii="맑은 고딕" w:eastAsia="맑은 고딕" w:hAnsi="맑은 고딕" w:cs="굴림" w:hint="eastAsia"/>
          <w:b/>
          <w:bCs/>
          <w:color w:val="000000"/>
          <w:kern w:val="0"/>
          <w:sz w:val="28"/>
          <w:szCs w:val="28"/>
        </w:rPr>
        <w:t xml:space="preserve">□ </w:t>
      </w:r>
      <w:r w:rsidRPr="00DB69CD">
        <w:rPr>
          <w:rFonts w:ascii="맑은 고딕" w:eastAsia="맑은 고딕" w:hAnsi="맑은 고딕" w:cs="굴림" w:hint="eastAsia"/>
          <w:color w:val="000000"/>
          <w:kern w:val="0"/>
          <w:sz w:val="28"/>
          <w:szCs w:val="28"/>
        </w:rPr>
        <w:t>A Detailed List of the Equipment (design as a standard booth by carpentry)</w:t>
      </w:r>
    </w:p>
    <w:p w14:paraId="4B4B0D53" w14:textId="1FF7B3F2" w:rsidR="00DB69CD" w:rsidRPr="00DB69CD" w:rsidRDefault="007719B6" w:rsidP="007719B6">
      <w:pPr>
        <w:spacing w:after="0" w:line="240" w:lineRule="auto"/>
        <w:ind w:leftChars="50" w:left="100" w:firstLineChars="50" w:firstLine="140"/>
        <w:textAlignment w:val="baseline"/>
        <w:rPr>
          <w:rFonts w:ascii="함초롬바탕" w:eastAsia="굴림" w:hAnsi="굴림" w:cs="굴림"/>
          <w:color w:val="000000"/>
          <w:kern w:val="0"/>
          <w:sz w:val="28"/>
          <w:szCs w:val="28"/>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w:t>
      </w:r>
      <w:proofErr w:type="spellStart"/>
      <w:r w:rsidRPr="00DB69CD">
        <w:rPr>
          <w:rFonts w:ascii="맑은 고딕" w:eastAsia="맑은 고딕" w:hAnsi="맑은 고딕" w:cs="굴림" w:hint="eastAsia"/>
          <w:color w:val="000000"/>
          <w:kern w:val="0"/>
          <w:sz w:val="28"/>
          <w:szCs w:val="28"/>
        </w:rPr>
        <w:t>aT</w:t>
      </w:r>
      <w:proofErr w:type="spellEnd"/>
      <w:r w:rsidRPr="00DB69CD">
        <w:rPr>
          <w:rFonts w:ascii="맑은 고딕" w:eastAsia="맑은 고딕" w:hAnsi="맑은 고딕" w:cs="굴림" w:hint="eastAsia"/>
          <w:color w:val="000000"/>
          <w:kern w:val="0"/>
          <w:sz w:val="28"/>
          <w:szCs w:val="28"/>
        </w:rPr>
        <w:t xml:space="preserve"> Information Desk (</w:t>
      </w:r>
      <w:r w:rsidR="00362BE7">
        <w:rPr>
          <w:rFonts w:ascii="맑은 고딕" w:eastAsia="맑은 고딕" w:hAnsi="맑은 고딕" w:cs="굴림"/>
          <w:color w:val="000000"/>
          <w:kern w:val="0"/>
          <w:sz w:val="28"/>
          <w:szCs w:val="28"/>
        </w:rPr>
        <w:t>9</w:t>
      </w:r>
      <w:proofErr w:type="gramStart"/>
      <w:r w:rsidRPr="00DB69CD">
        <w:rPr>
          <w:rFonts w:ascii="맑은 고딕" w:eastAsia="맑은 고딕" w:hAnsi="맑은 고딕" w:cs="굴림" w:hint="eastAsia"/>
          <w:color w:val="000000"/>
          <w:kern w:val="0"/>
          <w:sz w:val="28"/>
          <w:szCs w:val="28"/>
        </w:rPr>
        <w:t>㎡ /</w:t>
      </w:r>
      <w:proofErr w:type="gramEnd"/>
      <w:r w:rsidRPr="00DB69CD">
        <w:rPr>
          <w:rFonts w:ascii="맑은 고딕" w:eastAsia="맑은 고딕" w:hAnsi="맑은 고딕" w:cs="굴림" w:hint="eastAsia"/>
          <w:color w:val="000000"/>
          <w:kern w:val="0"/>
          <w:sz w:val="28"/>
          <w:szCs w:val="28"/>
        </w:rPr>
        <w:t xml:space="preserve"> </w:t>
      </w:r>
      <w:r w:rsidR="00362BE7">
        <w:rPr>
          <w:rFonts w:ascii="맑은 고딕" w:eastAsia="맑은 고딕" w:hAnsi="맑은 고딕" w:cs="굴림"/>
          <w:color w:val="000000"/>
          <w:kern w:val="0"/>
          <w:sz w:val="28"/>
          <w:szCs w:val="28"/>
        </w:rPr>
        <w:t>1</w:t>
      </w:r>
      <w:r w:rsidRPr="00DB69CD">
        <w:rPr>
          <w:rFonts w:ascii="맑은 고딕" w:eastAsia="맑은 고딕" w:hAnsi="맑은 고딕" w:cs="굴림" w:hint="eastAsia"/>
          <w:color w:val="000000"/>
          <w:kern w:val="0"/>
          <w:sz w:val="28"/>
          <w:szCs w:val="28"/>
        </w:rPr>
        <w:t>booth)</w:t>
      </w:r>
    </w:p>
    <w:p w14:paraId="194AFF06" w14:textId="77777777" w:rsidR="007719B6" w:rsidRPr="00DB69CD" w:rsidRDefault="007719B6" w:rsidP="007719B6">
      <w:pPr>
        <w:spacing w:after="0" w:line="240" w:lineRule="auto"/>
        <w:ind w:leftChars="50" w:left="100" w:firstLineChars="100" w:firstLine="28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Function as a business center with office supplied like PC, printer, and Wi-Fi installed</w:t>
      </w:r>
    </w:p>
    <w:p w14:paraId="6D2659CD" w14:textId="77777777" w:rsidR="007719B6" w:rsidRPr="00DB69CD" w:rsidRDefault="007719B6" w:rsidP="007719B6">
      <w:pPr>
        <w:spacing w:after="0" w:line="240" w:lineRule="auto"/>
        <w:ind w:leftChars="50" w:left="100" w:firstLineChars="100" w:firstLine="28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lastRenderedPageBreak/>
        <w:t>-</w:t>
      </w:r>
      <w:r w:rsidRPr="00DB69CD">
        <w:rPr>
          <w:rFonts w:ascii="함초롬바탕" w:eastAsia="맑은 고딕" w:hAnsi="굴림" w:cs="굴림"/>
          <w:color w:val="000000"/>
          <w:spacing w:val="-20"/>
          <w:kern w:val="0"/>
          <w:sz w:val="28"/>
          <w:szCs w:val="28"/>
        </w:rPr>
        <w:t xml:space="preserve"> </w:t>
      </w:r>
      <w:r w:rsidRPr="00DB69CD">
        <w:rPr>
          <w:rFonts w:ascii="맑은 고딕" w:eastAsia="맑은 고딕" w:hAnsi="맑은 고딕" w:cs="굴림" w:hint="eastAsia"/>
          <w:color w:val="000000"/>
          <w:spacing w:val="-20"/>
          <w:kern w:val="0"/>
          <w:sz w:val="28"/>
          <w:szCs w:val="28"/>
        </w:rPr>
        <w:t>Install big 70-inch LED TV to emit videos for advertising Korean agricultural products and for introducing participating businesses and their items</w:t>
      </w:r>
    </w:p>
    <w:p w14:paraId="032205F4" w14:textId="77777777" w:rsidR="007719B6" w:rsidRPr="00DB69CD" w:rsidRDefault="007719B6" w:rsidP="00DB69CD">
      <w:pPr>
        <w:spacing w:after="0" w:line="240" w:lineRule="auto"/>
        <w:ind w:left="588" w:hanging="588"/>
        <w:textAlignment w:val="baseline"/>
        <w:rPr>
          <w:rFonts w:ascii="함초롬바탕" w:eastAsia="굴림" w:hAnsi="굴림" w:cs="굴림"/>
          <w:color w:val="000000"/>
          <w:kern w:val="0"/>
          <w:szCs w:val="20"/>
        </w:rPr>
      </w:pPr>
    </w:p>
    <w:tbl>
      <w:tblPr>
        <w:tblW w:w="0" w:type="auto"/>
        <w:tblInd w:w="710" w:type="dxa"/>
        <w:tblCellMar>
          <w:top w:w="15" w:type="dxa"/>
          <w:left w:w="15" w:type="dxa"/>
          <w:bottom w:w="15" w:type="dxa"/>
          <w:right w:w="15" w:type="dxa"/>
        </w:tblCellMar>
        <w:tblLook w:val="04A0" w:firstRow="1" w:lastRow="0" w:firstColumn="1" w:lastColumn="0" w:noHBand="0" w:noVBand="1"/>
      </w:tblPr>
      <w:tblGrid>
        <w:gridCol w:w="1669"/>
        <w:gridCol w:w="7367"/>
      </w:tblGrid>
      <w:tr w:rsidR="00DB69CD" w:rsidRPr="00DB69CD" w14:paraId="599568D1" w14:textId="77777777" w:rsidTr="00741DE7">
        <w:trPr>
          <w:trHeight w:val="486"/>
        </w:trPr>
        <w:tc>
          <w:tcPr>
            <w:tcW w:w="1669" w:type="dxa"/>
            <w:tcBorders>
              <w:top w:val="single" w:sz="12" w:space="0" w:color="000000"/>
              <w:left w:val="nil"/>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057F0D63"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spacing w:val="-18"/>
                <w:kern w:val="0"/>
                <w:sz w:val="24"/>
                <w:szCs w:val="24"/>
              </w:rPr>
              <w:t>Item</w:t>
            </w:r>
          </w:p>
        </w:tc>
        <w:tc>
          <w:tcPr>
            <w:tcW w:w="7367" w:type="dxa"/>
            <w:tcBorders>
              <w:top w:val="single" w:sz="12" w:space="0" w:color="000000"/>
              <w:left w:val="single" w:sz="2" w:space="0" w:color="000000"/>
              <w:bottom w:val="double" w:sz="6" w:space="0" w:color="000000"/>
              <w:right w:val="nil"/>
            </w:tcBorders>
            <w:shd w:val="clear" w:color="auto" w:fill="FFFFFF"/>
            <w:tcMar>
              <w:top w:w="28" w:type="dxa"/>
              <w:left w:w="28" w:type="dxa"/>
              <w:bottom w:w="28" w:type="dxa"/>
              <w:right w:w="28" w:type="dxa"/>
            </w:tcMar>
            <w:vAlign w:val="center"/>
            <w:hideMark/>
          </w:tcPr>
          <w:p w14:paraId="76313A45"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spacing w:val="-18"/>
                <w:kern w:val="0"/>
                <w:sz w:val="24"/>
                <w:szCs w:val="24"/>
              </w:rPr>
              <w:t>Note</w:t>
            </w:r>
          </w:p>
        </w:tc>
      </w:tr>
      <w:tr w:rsidR="00DB69CD" w:rsidRPr="00DB69CD" w14:paraId="2AB1BAA0" w14:textId="77777777" w:rsidTr="00741DE7">
        <w:trPr>
          <w:trHeight w:val="722"/>
        </w:trPr>
        <w:tc>
          <w:tcPr>
            <w:tcW w:w="1669"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53E30E97"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Consulting Table</w:t>
            </w:r>
          </w:p>
        </w:tc>
        <w:tc>
          <w:tcPr>
            <w:tcW w:w="7367"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48B38993" w14:textId="7C993B1B" w:rsidR="00DB69CD" w:rsidRPr="00DB69CD" w:rsidRDefault="00741DE7" w:rsidP="00DB69CD">
            <w:pPr>
              <w:spacing w:after="0" w:line="240" w:lineRule="auto"/>
              <w:ind w:left="2070" w:hanging="986"/>
              <w:textAlignment w:val="baseline"/>
              <w:rPr>
                <w:rFonts w:ascii="함초롬바탕" w:eastAsia="굴림" w:hAnsi="굴림" w:cs="굴림"/>
                <w:color w:val="000000"/>
                <w:kern w:val="0"/>
                <w:szCs w:val="20"/>
              </w:rPr>
            </w:pPr>
            <w:r>
              <w:rPr>
                <w:rFonts w:ascii="함초롬바탕" w:eastAsia="함초롬바탕" w:hAnsi="굴림" w:cs="굴림"/>
                <w:color w:val="000000"/>
                <w:spacing w:val="-18"/>
                <w:kern w:val="0"/>
                <w:sz w:val="24"/>
                <w:szCs w:val="24"/>
              </w:rPr>
              <w:t>1</w:t>
            </w:r>
            <w:r w:rsidR="00DB69CD" w:rsidRPr="00DB69CD">
              <w:rPr>
                <w:rFonts w:ascii="함초롬바탕" w:eastAsia="함초롬바탕" w:hAnsi="굴림" w:cs="굴림"/>
                <w:color w:val="000000"/>
                <w:spacing w:val="-18"/>
                <w:kern w:val="0"/>
                <w:sz w:val="24"/>
                <w:szCs w:val="24"/>
              </w:rPr>
              <w:t xml:space="preserve"> Tables,</w:t>
            </w:r>
            <w:r>
              <w:rPr>
                <w:rFonts w:ascii="함초롬바탕" w:eastAsia="함초롬바탕" w:hAnsi="굴림" w:cs="굴림"/>
                <w:color w:val="000000"/>
                <w:spacing w:val="-18"/>
                <w:kern w:val="0"/>
                <w:sz w:val="24"/>
                <w:szCs w:val="24"/>
              </w:rPr>
              <w:t xml:space="preserve"> 4</w:t>
            </w:r>
            <w:r w:rsidR="00DB69CD" w:rsidRPr="00DB69CD">
              <w:rPr>
                <w:rFonts w:ascii="함초롬바탕" w:eastAsia="함초롬바탕" w:hAnsi="굴림" w:cs="굴림"/>
                <w:color w:val="000000"/>
                <w:spacing w:val="-18"/>
                <w:kern w:val="0"/>
                <w:sz w:val="24"/>
                <w:szCs w:val="24"/>
              </w:rPr>
              <w:t xml:space="preserve"> Chairs </w:t>
            </w:r>
            <w:r w:rsidR="00DB69CD" w:rsidRPr="00DB69CD">
              <w:rPr>
                <w:rFonts w:ascii="맑은 고딕" w:eastAsia="맑은 고딕" w:hAnsi="맑은 고딕" w:cs="굴림" w:hint="eastAsia"/>
                <w:b/>
                <w:bCs/>
                <w:color w:val="000000"/>
                <w:spacing w:val="-18"/>
                <w:kern w:val="0"/>
                <w:szCs w:val="20"/>
              </w:rPr>
              <w:t>*omittable for securing food demonstration area</w:t>
            </w:r>
          </w:p>
        </w:tc>
      </w:tr>
      <w:tr w:rsidR="00DB69CD" w:rsidRPr="00DB69CD" w14:paraId="63B52209" w14:textId="77777777" w:rsidTr="00741DE7">
        <w:trPr>
          <w:trHeight w:val="410"/>
        </w:trPr>
        <w:tc>
          <w:tcPr>
            <w:tcW w:w="1669"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7F514704"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Information Desk</w:t>
            </w:r>
          </w:p>
        </w:tc>
        <w:tc>
          <w:tcPr>
            <w:tcW w:w="7367"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6C1E5BD0" w14:textId="77777777" w:rsidR="00DB69CD" w:rsidRPr="00DB69CD" w:rsidRDefault="00DB69CD" w:rsidP="00DB69CD">
            <w:pPr>
              <w:spacing w:after="0" w:line="240" w:lineRule="auto"/>
              <w:ind w:left="76" w:firstLine="24"/>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2 Bar Stool, internal storage area, locking facility, can be used also as a showcase for displaying</w:t>
            </w:r>
          </w:p>
        </w:tc>
      </w:tr>
      <w:tr w:rsidR="00DB69CD" w:rsidRPr="00DB69CD" w14:paraId="771CA337" w14:textId="77777777" w:rsidTr="00741DE7">
        <w:trPr>
          <w:trHeight w:val="436"/>
        </w:trPr>
        <w:tc>
          <w:tcPr>
            <w:tcW w:w="1669"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2B54C49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PC(Laptop)</w:t>
            </w:r>
          </w:p>
        </w:tc>
        <w:tc>
          <w:tcPr>
            <w:tcW w:w="7367"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6E05FF36"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1 (with basic office programs like MS Office and Hangeul installed)</w:t>
            </w:r>
          </w:p>
        </w:tc>
      </w:tr>
      <w:tr w:rsidR="00DB69CD" w:rsidRPr="00DB69CD" w14:paraId="2790BACD" w14:textId="77777777" w:rsidTr="00741DE7">
        <w:trPr>
          <w:trHeight w:val="466"/>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0AE64B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Water</w:t>
            </w:r>
          </w:p>
          <w:p w14:paraId="5D59FA45"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Dispenser</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FE321B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2(including 10 bottles of mineral water), 300 paper cups</w:t>
            </w:r>
          </w:p>
        </w:tc>
      </w:tr>
      <w:tr w:rsidR="00DB69CD" w:rsidRPr="00DB69CD" w14:paraId="740ECAD5" w14:textId="77777777" w:rsidTr="00741DE7">
        <w:trPr>
          <w:trHeight w:val="466"/>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65B1E17"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TV</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09E4D78" w14:textId="77777777" w:rsidR="00DB69CD" w:rsidRPr="00DB69CD" w:rsidRDefault="00DB69CD" w:rsidP="00DB69CD">
            <w:pPr>
              <w:spacing w:after="0" w:line="240" w:lineRule="auto"/>
              <w:ind w:left="2070" w:hanging="986"/>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 xml:space="preserve">1 </w:t>
            </w:r>
            <w:proofErr w:type="gramStart"/>
            <w:r w:rsidRPr="00DB69CD">
              <w:rPr>
                <w:rFonts w:ascii="함초롬바탕" w:eastAsia="함초롬바탕" w:hAnsi="굴림" w:cs="굴림"/>
                <w:color w:val="000000"/>
                <w:spacing w:val="-18"/>
                <w:kern w:val="0"/>
                <w:sz w:val="24"/>
                <w:szCs w:val="24"/>
              </w:rPr>
              <w:t>70 inch</w:t>
            </w:r>
            <w:proofErr w:type="gramEnd"/>
            <w:r w:rsidRPr="00DB69CD">
              <w:rPr>
                <w:rFonts w:ascii="함초롬바탕" w:eastAsia="함초롬바탕" w:hAnsi="굴림" w:cs="굴림"/>
                <w:color w:val="000000"/>
                <w:spacing w:val="-18"/>
                <w:kern w:val="0"/>
                <w:sz w:val="24"/>
                <w:szCs w:val="24"/>
              </w:rPr>
              <w:t xml:space="preserve"> LED TV (USB applicable, wall-mounted) &amp; HDMI cable</w:t>
            </w:r>
          </w:p>
        </w:tc>
      </w:tr>
      <w:tr w:rsidR="00DB69CD" w:rsidRPr="00DB69CD" w14:paraId="66F1B1D9" w14:textId="77777777" w:rsidTr="00741DE7">
        <w:trPr>
          <w:trHeight w:val="481"/>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688503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Poster</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679BA6C" w14:textId="77777777" w:rsidR="00DB69CD" w:rsidRPr="00DB69CD" w:rsidRDefault="00DB69CD" w:rsidP="00DB69CD">
            <w:pPr>
              <w:spacing w:after="0" w:line="240" w:lineRule="auto"/>
              <w:ind w:left="2070" w:hanging="986"/>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Promotion poster, including a frame and lighting</w:t>
            </w:r>
          </w:p>
        </w:tc>
      </w:tr>
      <w:tr w:rsidR="00DB69CD" w:rsidRPr="00DB69CD" w14:paraId="3954589D" w14:textId="77777777" w:rsidTr="00741DE7">
        <w:trPr>
          <w:trHeight w:val="898"/>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140D242"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Lighting</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ECF148F" w14:textId="77777777" w:rsidR="00DB69CD" w:rsidRPr="00DB69CD" w:rsidRDefault="00DB69CD" w:rsidP="00DB69CD">
            <w:pPr>
              <w:spacing w:after="0" w:line="240" w:lineRule="auto"/>
              <w:ind w:left="76" w:firstLine="24"/>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Mix SPOT and LED Footlight (of HQI) adequately (one or more lighting per panel)</w:t>
            </w:r>
          </w:p>
        </w:tc>
      </w:tr>
      <w:tr w:rsidR="00DB69CD" w:rsidRPr="00DB69CD" w14:paraId="64EDCC34" w14:textId="77777777" w:rsidTr="00741DE7">
        <w:trPr>
          <w:trHeight w:val="430"/>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3D84E62"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proofErr w:type="spellStart"/>
            <w:r w:rsidRPr="00DB69CD">
              <w:rPr>
                <w:rFonts w:ascii="함초롬바탕" w:eastAsia="함초롬바탕" w:hAnsi="굴림" w:cs="굴림"/>
                <w:color w:val="000000"/>
                <w:spacing w:val="-18"/>
                <w:kern w:val="0"/>
                <w:sz w:val="24"/>
                <w:szCs w:val="24"/>
              </w:rPr>
              <w:t>Widecolor</w:t>
            </w:r>
            <w:proofErr w:type="spellEnd"/>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C43ED27"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2 kinds of light boxes, 100cm</w:t>
            </w:r>
            <w:r w:rsidRPr="00DB69CD">
              <w:rPr>
                <w:rFonts w:ascii="함초롬바탕" w:eastAsia="함초롬바탕" w:hAnsi="굴림" w:cs="굴림"/>
                <w:color w:val="000000"/>
                <w:spacing w:val="-18"/>
                <w:kern w:val="0"/>
                <w:sz w:val="24"/>
                <w:szCs w:val="24"/>
              </w:rPr>
              <w:t>×</w:t>
            </w:r>
            <w:r w:rsidRPr="00DB69CD">
              <w:rPr>
                <w:rFonts w:ascii="함초롬바탕" w:eastAsia="함초롬바탕" w:hAnsi="굴림" w:cs="굴림"/>
                <w:color w:val="000000"/>
                <w:spacing w:val="-18"/>
                <w:kern w:val="0"/>
                <w:sz w:val="24"/>
                <w:szCs w:val="24"/>
              </w:rPr>
              <w:t>120cm or bigger</w:t>
            </w:r>
          </w:p>
        </w:tc>
      </w:tr>
      <w:tr w:rsidR="00DB69CD" w:rsidRPr="00DB69CD" w14:paraId="72568C5B" w14:textId="77777777" w:rsidTr="00741DE7">
        <w:trPr>
          <w:trHeight w:val="1090"/>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1BFDB55"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Internet</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84E09B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2 lines (1 for PC, 1 for Wi-Fi)</w:t>
            </w:r>
          </w:p>
          <w:p w14:paraId="34D6C5E2"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Reuter (wired and wireless, Wi-Fi available, password applied)</w:t>
            </w:r>
          </w:p>
          <w:p w14:paraId="2E724F3C"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Install so that the participating businesses can join massively</w:t>
            </w:r>
          </w:p>
        </w:tc>
      </w:tr>
      <w:tr w:rsidR="00DB69CD" w:rsidRPr="00DB69CD" w14:paraId="62645D64" w14:textId="77777777" w:rsidTr="00741DE7">
        <w:trPr>
          <w:trHeight w:val="481"/>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D537DE9"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Storage</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712416B"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With entrance and locking utility</w:t>
            </w:r>
          </w:p>
        </w:tc>
      </w:tr>
      <w:tr w:rsidR="00DB69CD" w:rsidRPr="00DB69CD" w14:paraId="2A646D4A" w14:textId="77777777" w:rsidTr="00741DE7">
        <w:trPr>
          <w:trHeight w:val="722"/>
        </w:trPr>
        <w:tc>
          <w:tcPr>
            <w:tcW w:w="1669"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3F5FB605"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Sub-ornaments</w:t>
            </w:r>
          </w:p>
        </w:tc>
        <w:tc>
          <w:tcPr>
            <w:tcW w:w="7367"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5D6BED9" w14:textId="737BC915"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4"/>
                <w:szCs w:val="24"/>
              </w:rPr>
              <w:t xml:space="preserve">3 Catalog stand, 3 set of desktop national </w:t>
            </w:r>
            <w:proofErr w:type="gramStart"/>
            <w:r w:rsidRPr="00DB69CD">
              <w:rPr>
                <w:rFonts w:ascii="함초롬바탕" w:eastAsia="함초롬바탕" w:hAnsi="굴림" w:cs="굴림"/>
                <w:color w:val="000000"/>
                <w:kern w:val="0"/>
                <w:sz w:val="24"/>
                <w:szCs w:val="24"/>
              </w:rPr>
              <w:t>flags(</w:t>
            </w:r>
            <w:proofErr w:type="gramEnd"/>
            <w:r w:rsidRPr="00DB69CD">
              <w:rPr>
                <w:rFonts w:ascii="함초롬바탕" w:eastAsia="함초롬바탕" w:hAnsi="굴림" w:cs="굴림"/>
                <w:color w:val="000000"/>
                <w:kern w:val="0"/>
                <w:sz w:val="24"/>
                <w:szCs w:val="24"/>
              </w:rPr>
              <w:t xml:space="preserve">Korea, </w:t>
            </w:r>
            <w:r w:rsidR="00741DE7">
              <w:rPr>
                <w:rFonts w:ascii="함초롬바탕" w:eastAsia="함초롬바탕" w:hAnsi="굴림" w:cs="굴림"/>
                <w:color w:val="000000"/>
                <w:kern w:val="0"/>
                <w:sz w:val="24"/>
                <w:szCs w:val="24"/>
              </w:rPr>
              <w:t>Hong Kong</w:t>
            </w:r>
            <w:r w:rsidRPr="00DB69CD">
              <w:rPr>
                <w:rFonts w:ascii="함초롬바탕" w:eastAsia="함초롬바탕" w:hAnsi="굴림" w:cs="굴림"/>
                <w:color w:val="000000"/>
                <w:kern w:val="0"/>
                <w:sz w:val="24"/>
                <w:szCs w:val="24"/>
              </w:rPr>
              <w:t>), Korea Pavilion general information map</w:t>
            </w:r>
          </w:p>
        </w:tc>
      </w:tr>
      <w:tr w:rsidR="00DB69CD" w:rsidRPr="00DB69CD" w14:paraId="1DD59A48" w14:textId="77777777" w:rsidTr="00741DE7">
        <w:trPr>
          <w:trHeight w:val="528"/>
        </w:trPr>
        <w:tc>
          <w:tcPr>
            <w:tcW w:w="1669" w:type="dxa"/>
            <w:tcBorders>
              <w:top w:val="single" w:sz="2" w:space="0" w:color="000000"/>
              <w:left w:val="nil"/>
              <w:bottom w:val="single" w:sz="12" w:space="0" w:color="000000"/>
              <w:right w:val="single" w:sz="2" w:space="0" w:color="000000"/>
            </w:tcBorders>
            <w:tcMar>
              <w:top w:w="28" w:type="dxa"/>
              <w:left w:w="28" w:type="dxa"/>
              <w:bottom w:w="28" w:type="dxa"/>
              <w:right w:w="28" w:type="dxa"/>
            </w:tcMar>
            <w:vAlign w:val="center"/>
            <w:hideMark/>
          </w:tcPr>
          <w:p w14:paraId="69C17D48"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8"/>
                <w:kern w:val="0"/>
                <w:sz w:val="24"/>
                <w:szCs w:val="24"/>
              </w:rPr>
              <w:t>Others</w:t>
            </w:r>
          </w:p>
        </w:tc>
        <w:tc>
          <w:tcPr>
            <w:tcW w:w="7367"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hideMark/>
          </w:tcPr>
          <w:p w14:paraId="3EF02559" w14:textId="0CF2EF46"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24"/>
                <w:kern w:val="0"/>
                <w:sz w:val="24"/>
                <w:szCs w:val="24"/>
              </w:rPr>
              <w:t>1 trash bin, 60 trash bags, 4 4-socket outlets</w:t>
            </w:r>
            <w:r w:rsidR="00741DE7">
              <w:rPr>
                <w:rFonts w:ascii="함초롬바탕" w:eastAsia="함초롬바탕" w:hAnsi="굴림" w:cs="굴림"/>
                <w:color w:val="000000"/>
                <w:spacing w:val="-24"/>
                <w:kern w:val="0"/>
                <w:sz w:val="24"/>
                <w:szCs w:val="24"/>
              </w:rPr>
              <w:t xml:space="preserve">, </w:t>
            </w:r>
            <w:proofErr w:type="gramStart"/>
            <w:r w:rsidR="00741DE7">
              <w:rPr>
                <w:rFonts w:ascii="함초롬바탕" w:eastAsia="함초롬바탕" w:hAnsi="굴림" w:cs="굴림"/>
                <w:color w:val="000000"/>
                <w:spacing w:val="-24"/>
                <w:kern w:val="0"/>
                <w:sz w:val="24"/>
                <w:szCs w:val="24"/>
              </w:rPr>
              <w:t>dishes</w:t>
            </w:r>
            <w:proofErr w:type="gramEnd"/>
            <w:r w:rsidR="00741DE7">
              <w:rPr>
                <w:rFonts w:ascii="함초롬바탕" w:eastAsia="함초롬바탕" w:hAnsi="굴림" w:cs="굴림"/>
                <w:color w:val="000000"/>
                <w:spacing w:val="-24"/>
                <w:kern w:val="0"/>
                <w:sz w:val="24"/>
                <w:szCs w:val="24"/>
              </w:rPr>
              <w:t xml:space="preserve"> and forks for tasting </w:t>
            </w:r>
          </w:p>
        </w:tc>
      </w:tr>
    </w:tbl>
    <w:p w14:paraId="1F546028" w14:textId="77777777" w:rsidR="007719B6" w:rsidRDefault="007719B6" w:rsidP="00DB69CD">
      <w:pPr>
        <w:spacing w:after="0" w:line="240" w:lineRule="auto"/>
        <w:ind w:left="710" w:hanging="710"/>
        <w:textAlignment w:val="baseline"/>
        <w:rPr>
          <w:rFonts w:ascii="MS Gothic" w:hAnsi="MS Gothic" w:cs="MS Gothic"/>
          <w:color w:val="000000"/>
          <w:kern w:val="0"/>
          <w:sz w:val="28"/>
          <w:szCs w:val="28"/>
        </w:rPr>
      </w:pPr>
    </w:p>
    <w:p w14:paraId="694831AB" w14:textId="55D27009"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Exporting Businesses Hall </w:t>
      </w:r>
      <w:r w:rsidRPr="00DB69CD">
        <w:rPr>
          <w:rFonts w:ascii="맑은 고딕" w:eastAsia="맑은 고딕" w:hAnsi="맑은 고딕" w:cs="굴림" w:hint="eastAsia"/>
          <w:color w:val="000000"/>
          <w:spacing w:val="-26"/>
          <w:kern w:val="0"/>
          <w:sz w:val="28"/>
          <w:szCs w:val="28"/>
        </w:rPr>
        <w:t>(</w:t>
      </w:r>
      <w:r w:rsidR="00741DE7">
        <w:rPr>
          <w:rFonts w:ascii="맑은 고딕" w:eastAsia="맑은 고딕" w:hAnsi="맑은 고딕" w:cs="굴림"/>
          <w:color w:val="000000"/>
          <w:spacing w:val="-26"/>
          <w:kern w:val="0"/>
          <w:sz w:val="28"/>
          <w:szCs w:val="28"/>
        </w:rPr>
        <w:t>1</w:t>
      </w:r>
      <w:r w:rsidR="00362BE7">
        <w:rPr>
          <w:rFonts w:ascii="맑은 고딕" w:eastAsia="맑은 고딕" w:hAnsi="맑은 고딕" w:cs="굴림"/>
          <w:color w:val="000000"/>
          <w:spacing w:val="-26"/>
          <w:kern w:val="0"/>
          <w:sz w:val="28"/>
          <w:szCs w:val="28"/>
        </w:rPr>
        <w:t>71</w:t>
      </w:r>
      <w:r w:rsidRPr="00DB69CD">
        <w:rPr>
          <w:rFonts w:ascii="맑은 고딕" w:eastAsia="맑은 고딕" w:hAnsi="맑은 고딕" w:cs="굴림" w:hint="eastAsia"/>
          <w:color w:val="000000"/>
          <w:spacing w:val="-26"/>
          <w:kern w:val="0"/>
          <w:sz w:val="28"/>
          <w:szCs w:val="28"/>
        </w:rPr>
        <w:t>㎡/</w:t>
      </w:r>
      <w:r w:rsidR="00362BE7">
        <w:rPr>
          <w:rFonts w:ascii="맑은 고딕" w:eastAsia="맑은 고딕" w:hAnsi="맑은 고딕" w:cs="굴림"/>
          <w:color w:val="000000"/>
          <w:spacing w:val="-26"/>
          <w:kern w:val="0"/>
          <w:sz w:val="28"/>
          <w:szCs w:val="28"/>
        </w:rPr>
        <w:t>19</w:t>
      </w:r>
      <w:r w:rsidRPr="00DB69CD">
        <w:rPr>
          <w:rFonts w:ascii="맑은 고딕" w:eastAsia="맑은 고딕" w:hAnsi="맑은 고딕" w:cs="굴림" w:hint="eastAsia"/>
          <w:color w:val="000000"/>
          <w:spacing w:val="-26"/>
          <w:kern w:val="0"/>
          <w:sz w:val="28"/>
          <w:szCs w:val="28"/>
        </w:rPr>
        <w:t xml:space="preserve"> booths) </w:t>
      </w:r>
    </w:p>
    <w:tbl>
      <w:tblPr>
        <w:tblW w:w="0" w:type="auto"/>
        <w:tblInd w:w="868" w:type="dxa"/>
        <w:tblCellMar>
          <w:top w:w="15" w:type="dxa"/>
          <w:left w:w="15" w:type="dxa"/>
          <w:bottom w:w="15" w:type="dxa"/>
          <w:right w:w="15" w:type="dxa"/>
        </w:tblCellMar>
        <w:tblLook w:val="04A0" w:firstRow="1" w:lastRow="0" w:firstColumn="1" w:lastColumn="0" w:noHBand="0" w:noVBand="1"/>
      </w:tblPr>
      <w:tblGrid>
        <w:gridCol w:w="1847"/>
        <w:gridCol w:w="7031"/>
      </w:tblGrid>
      <w:tr w:rsidR="00DB69CD" w:rsidRPr="00DB69CD" w14:paraId="6190D517" w14:textId="77777777" w:rsidTr="00DB69CD">
        <w:trPr>
          <w:trHeight w:val="431"/>
        </w:trPr>
        <w:tc>
          <w:tcPr>
            <w:tcW w:w="1875" w:type="dxa"/>
            <w:tcBorders>
              <w:top w:val="single" w:sz="12" w:space="0" w:color="000000"/>
              <w:left w:val="nil"/>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11A66F5A"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spacing w:val="-16"/>
                <w:kern w:val="0"/>
                <w:sz w:val="24"/>
                <w:szCs w:val="24"/>
              </w:rPr>
              <w:t>Item</w:t>
            </w:r>
          </w:p>
        </w:tc>
        <w:tc>
          <w:tcPr>
            <w:tcW w:w="7356" w:type="dxa"/>
            <w:tcBorders>
              <w:top w:val="single" w:sz="12" w:space="0" w:color="000000"/>
              <w:left w:val="single" w:sz="2" w:space="0" w:color="000000"/>
              <w:bottom w:val="double" w:sz="6" w:space="0" w:color="000000"/>
              <w:right w:val="nil"/>
            </w:tcBorders>
            <w:shd w:val="clear" w:color="auto" w:fill="FFFFFF"/>
            <w:tcMar>
              <w:top w:w="28" w:type="dxa"/>
              <w:left w:w="28" w:type="dxa"/>
              <w:bottom w:w="28" w:type="dxa"/>
              <w:right w:w="28" w:type="dxa"/>
            </w:tcMar>
            <w:vAlign w:val="center"/>
            <w:hideMark/>
          </w:tcPr>
          <w:p w14:paraId="390A7755"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proofErr w:type="gramStart"/>
            <w:r w:rsidRPr="00DB69CD">
              <w:rPr>
                <w:rFonts w:ascii="함초롬바탕" w:eastAsia="함초롬바탕" w:hAnsi="굴림" w:cs="굴림"/>
                <w:b/>
                <w:bCs/>
                <w:color w:val="000000"/>
                <w:spacing w:val="-16"/>
                <w:kern w:val="0"/>
                <w:sz w:val="24"/>
                <w:szCs w:val="24"/>
              </w:rPr>
              <w:t>Note(</w:t>
            </w:r>
            <w:proofErr w:type="gramEnd"/>
            <w:r w:rsidRPr="00DB69CD">
              <w:rPr>
                <w:rFonts w:ascii="함초롬바탕" w:eastAsia="함초롬바탕" w:hAnsi="굴림" w:cs="굴림"/>
                <w:b/>
                <w:bCs/>
                <w:color w:val="000000"/>
                <w:spacing w:val="-16"/>
                <w:kern w:val="0"/>
                <w:sz w:val="24"/>
                <w:szCs w:val="24"/>
              </w:rPr>
              <w:t>Detailed list for each booth)</w:t>
            </w:r>
          </w:p>
        </w:tc>
      </w:tr>
      <w:tr w:rsidR="00DB69CD" w:rsidRPr="00DB69CD" w14:paraId="70EB2D51" w14:textId="77777777" w:rsidTr="00DB69CD">
        <w:trPr>
          <w:trHeight w:val="458"/>
        </w:trPr>
        <w:tc>
          <w:tcPr>
            <w:tcW w:w="1875" w:type="dxa"/>
            <w:tcBorders>
              <w:top w:val="double" w:sz="6"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C4BABB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Business Sign</w:t>
            </w:r>
          </w:p>
        </w:tc>
        <w:tc>
          <w:tcPr>
            <w:tcW w:w="7356" w:type="dxa"/>
            <w:tcBorders>
              <w:top w:val="double" w:sz="6"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4E06AB6C"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with logo and lighting (300watt or more)</w:t>
            </w:r>
          </w:p>
        </w:tc>
      </w:tr>
      <w:tr w:rsidR="00DB69CD" w:rsidRPr="00DB69CD" w14:paraId="114A8F0B" w14:textId="77777777" w:rsidTr="00DB69CD">
        <w:trPr>
          <w:trHeight w:val="458"/>
        </w:trPr>
        <w:tc>
          <w:tcPr>
            <w:tcW w:w="1875"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9366986"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Exhibition</w:t>
            </w:r>
          </w:p>
          <w:p w14:paraId="077AFF24"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Stand(front)</w:t>
            </w:r>
          </w:p>
        </w:tc>
        <w:tc>
          <w:tcPr>
            <w:tcW w:w="7356"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149ACA2B"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3-level show case, with lighting and locking facility</w:t>
            </w:r>
          </w:p>
        </w:tc>
      </w:tr>
      <w:tr w:rsidR="00DB69CD" w:rsidRPr="00DB69CD" w14:paraId="40C3B618" w14:textId="77777777" w:rsidTr="00DB69CD">
        <w:trPr>
          <w:trHeight w:val="458"/>
        </w:trPr>
        <w:tc>
          <w:tcPr>
            <w:tcW w:w="1875"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745E4E0B"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lastRenderedPageBreak/>
              <w:t>Information</w:t>
            </w:r>
          </w:p>
          <w:p w14:paraId="60E4ECE9"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Desk</w:t>
            </w:r>
          </w:p>
        </w:tc>
        <w:tc>
          <w:tcPr>
            <w:tcW w:w="7356"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49619CA8"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Sampling zone, internal storage, locking facility, with logo</w:t>
            </w:r>
          </w:p>
        </w:tc>
      </w:tr>
      <w:tr w:rsidR="00DB69CD" w:rsidRPr="00DB69CD" w14:paraId="6D5C6AAC" w14:textId="77777777" w:rsidTr="00DB69CD">
        <w:trPr>
          <w:trHeight w:val="458"/>
        </w:trPr>
        <w:tc>
          <w:tcPr>
            <w:tcW w:w="1875"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2F2D8120"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Table Set</w:t>
            </w:r>
          </w:p>
        </w:tc>
        <w:tc>
          <w:tcPr>
            <w:tcW w:w="7356"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7FBF6A42"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table, 4 chairs</w:t>
            </w:r>
          </w:p>
        </w:tc>
      </w:tr>
      <w:tr w:rsidR="00DB69CD" w:rsidRPr="00DB69CD" w14:paraId="41E5707C" w14:textId="77777777" w:rsidTr="00DB69CD">
        <w:trPr>
          <w:trHeight w:val="458"/>
        </w:trPr>
        <w:tc>
          <w:tcPr>
            <w:tcW w:w="1875"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D753CB4"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40"/>
                <w:kern w:val="0"/>
                <w:sz w:val="24"/>
                <w:szCs w:val="24"/>
              </w:rPr>
              <w:t>Exhibition Stand</w:t>
            </w:r>
          </w:p>
          <w:p w14:paraId="65A66E60"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40"/>
                <w:kern w:val="0"/>
                <w:sz w:val="24"/>
                <w:szCs w:val="24"/>
              </w:rPr>
              <w:t>(Back)</w:t>
            </w:r>
          </w:p>
        </w:tc>
        <w:tc>
          <w:tcPr>
            <w:tcW w:w="7356"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3CE5406D" w14:textId="7CD0D159"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stand (with internal storage area and locking facility)</w:t>
            </w:r>
            <w:r w:rsidR="00741DE7">
              <w:rPr>
                <w:rFonts w:ascii="함초롬바탕" w:eastAsia="함초롬바탕" w:hAnsi="굴림" w:cs="굴림"/>
                <w:color w:val="000000"/>
                <w:spacing w:val="-16"/>
                <w:kern w:val="0"/>
                <w:sz w:val="24"/>
                <w:szCs w:val="24"/>
              </w:rPr>
              <w:t>, posters</w:t>
            </w:r>
          </w:p>
        </w:tc>
      </w:tr>
      <w:tr w:rsidR="00DB69CD" w:rsidRPr="00DB69CD" w14:paraId="26344BA1" w14:textId="77777777" w:rsidTr="00DB69CD">
        <w:trPr>
          <w:trHeight w:val="458"/>
        </w:trPr>
        <w:tc>
          <w:tcPr>
            <w:tcW w:w="1875"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A192B8D"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Stand</w:t>
            </w:r>
          </w:p>
        </w:tc>
        <w:tc>
          <w:tcPr>
            <w:tcW w:w="735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2A88648" w14:textId="77777777" w:rsidR="00DB69CD" w:rsidRPr="00DB69CD" w:rsidRDefault="00DB69CD" w:rsidP="00DB69CD">
            <w:pPr>
              <w:spacing w:after="0" w:line="240" w:lineRule="auto"/>
              <w:ind w:left="126" w:hanging="12"/>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Mix SPOT and LED footlight (or HQI) adequately (one or more lighting per panel)</w:t>
            </w:r>
          </w:p>
        </w:tc>
      </w:tr>
      <w:tr w:rsidR="00DB69CD" w:rsidRPr="00DB69CD" w14:paraId="66186C58" w14:textId="77777777" w:rsidTr="00DB69CD">
        <w:trPr>
          <w:trHeight w:val="458"/>
        </w:trPr>
        <w:tc>
          <w:tcPr>
            <w:tcW w:w="1875"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3F46204D"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Outlet</w:t>
            </w:r>
          </w:p>
        </w:tc>
        <w:tc>
          <w:tcPr>
            <w:tcW w:w="735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520863"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 xml:space="preserve">2 sockets, offer 1kw by default (add additional electricity for the businesses applied for </w:t>
            </w:r>
            <w:proofErr w:type="gramStart"/>
            <w:r w:rsidRPr="00DB69CD">
              <w:rPr>
                <w:rFonts w:ascii="함초롬바탕" w:eastAsia="함초롬바탕" w:hAnsi="굴림" w:cs="굴림"/>
                <w:color w:val="000000"/>
                <w:spacing w:val="-16"/>
                <w:kern w:val="0"/>
                <w:sz w:val="24"/>
                <w:szCs w:val="24"/>
              </w:rPr>
              <w:t>24 hour</w:t>
            </w:r>
            <w:proofErr w:type="gramEnd"/>
            <w:r w:rsidRPr="00DB69CD">
              <w:rPr>
                <w:rFonts w:ascii="함초롬바탕" w:eastAsia="함초롬바탕" w:hAnsi="굴림" w:cs="굴림"/>
                <w:color w:val="000000"/>
                <w:spacing w:val="-16"/>
                <w:kern w:val="0"/>
                <w:sz w:val="24"/>
                <w:szCs w:val="24"/>
              </w:rPr>
              <w:t xml:space="preserve"> electricity)</w:t>
            </w:r>
          </w:p>
        </w:tc>
      </w:tr>
      <w:tr w:rsidR="00DB69CD" w:rsidRPr="00DB69CD" w14:paraId="5B4D5430" w14:textId="77777777" w:rsidTr="00DB69CD">
        <w:trPr>
          <w:trHeight w:val="458"/>
        </w:trPr>
        <w:tc>
          <w:tcPr>
            <w:tcW w:w="1875"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2015684"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Catalog Stand</w:t>
            </w:r>
          </w:p>
        </w:tc>
        <w:tc>
          <w:tcPr>
            <w:tcW w:w="735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860F96C"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stand</w:t>
            </w:r>
          </w:p>
        </w:tc>
      </w:tr>
      <w:tr w:rsidR="00DB69CD" w:rsidRPr="00DB69CD" w14:paraId="433568A0" w14:textId="77777777" w:rsidTr="00DB69CD">
        <w:trPr>
          <w:trHeight w:val="458"/>
        </w:trPr>
        <w:tc>
          <w:tcPr>
            <w:tcW w:w="1875"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A398DE"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Desk National Flags</w:t>
            </w:r>
          </w:p>
        </w:tc>
        <w:tc>
          <w:tcPr>
            <w:tcW w:w="735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F2C57E9"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set</w:t>
            </w:r>
          </w:p>
        </w:tc>
      </w:tr>
      <w:tr w:rsidR="00DB69CD" w:rsidRPr="00DB69CD" w14:paraId="6E7BA9D1" w14:textId="77777777" w:rsidTr="00DB69CD">
        <w:trPr>
          <w:trHeight w:val="458"/>
        </w:trPr>
        <w:tc>
          <w:tcPr>
            <w:tcW w:w="1875"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2FB99F0"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Other</w:t>
            </w:r>
          </w:p>
          <w:p w14:paraId="394D87E5"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equipment</w:t>
            </w:r>
          </w:p>
        </w:tc>
        <w:tc>
          <w:tcPr>
            <w:tcW w:w="735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E6331D5"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Trash bin</w:t>
            </w:r>
          </w:p>
        </w:tc>
      </w:tr>
      <w:tr w:rsidR="00DB69CD" w:rsidRPr="00DB69CD" w14:paraId="4AD341F2" w14:textId="77777777" w:rsidTr="00DB69CD">
        <w:trPr>
          <w:trHeight w:val="451"/>
        </w:trPr>
        <w:tc>
          <w:tcPr>
            <w:tcW w:w="1875" w:type="dxa"/>
            <w:tcBorders>
              <w:top w:val="single" w:sz="2" w:space="0" w:color="000000"/>
              <w:left w:val="nil"/>
              <w:bottom w:val="single" w:sz="12" w:space="0" w:color="000000"/>
              <w:right w:val="single" w:sz="2" w:space="0" w:color="000000"/>
            </w:tcBorders>
            <w:tcMar>
              <w:top w:w="28" w:type="dxa"/>
              <w:left w:w="28" w:type="dxa"/>
              <w:bottom w:w="28" w:type="dxa"/>
              <w:right w:w="28" w:type="dxa"/>
            </w:tcMar>
            <w:vAlign w:val="center"/>
            <w:hideMark/>
          </w:tcPr>
          <w:p w14:paraId="192EB76E"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Internal</w:t>
            </w:r>
          </w:p>
          <w:p w14:paraId="303FBE38"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Storage</w:t>
            </w:r>
          </w:p>
        </w:tc>
        <w:tc>
          <w:tcPr>
            <w:tcW w:w="7356"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hideMark/>
          </w:tcPr>
          <w:p w14:paraId="18713A38" w14:textId="77777777" w:rsidR="00DB69CD" w:rsidRPr="00DB69CD" w:rsidRDefault="00DB69CD" w:rsidP="00DB69CD">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one per booth, with door stopper and locking facility installed</w:t>
            </w:r>
          </w:p>
        </w:tc>
      </w:tr>
    </w:tbl>
    <w:p w14:paraId="2595C552"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standard booth, one-side open with a wall at the back and </w:t>
      </w:r>
      <w:proofErr w:type="gramStart"/>
      <w:r w:rsidRPr="00DB69CD">
        <w:rPr>
          <w:rFonts w:ascii="맑은 고딕" w:eastAsia="맑은 고딕" w:hAnsi="맑은 고딕" w:cs="굴림" w:hint="eastAsia"/>
          <w:color w:val="000000"/>
          <w:kern w:val="0"/>
          <w:sz w:val="28"/>
          <w:szCs w:val="28"/>
        </w:rPr>
        <w:t>separators(</w:t>
      </w:r>
      <w:proofErr w:type="gramEnd"/>
      <w:r w:rsidRPr="00DB69CD">
        <w:rPr>
          <w:rFonts w:ascii="맑은 고딕" w:eastAsia="맑은 고딕" w:hAnsi="맑은 고딕" w:cs="굴림" w:hint="eastAsia"/>
          <w:color w:val="000000"/>
          <w:kern w:val="0"/>
          <w:sz w:val="28"/>
          <w:szCs w:val="28"/>
        </w:rPr>
        <w:t>left and right)</w:t>
      </w:r>
    </w:p>
    <w:p w14:paraId="7DBF9D8C"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exhibition, sampling, export consulting, distributing of the brochures (catalog, etc.)</w:t>
      </w:r>
    </w:p>
    <w:p w14:paraId="3B0BFDFE"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gather the logos from the businesses and get final confirmation with the person in charge</w:t>
      </w:r>
    </w:p>
    <w:p w14:paraId="561BD61C" w14:textId="3DE55B05"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total of </w:t>
      </w:r>
      <w:r w:rsidR="00362BE7">
        <w:rPr>
          <w:rFonts w:ascii="맑은 고딕" w:eastAsia="맑은 고딕" w:hAnsi="맑은 고딕" w:cs="굴림"/>
          <w:color w:val="000000"/>
          <w:kern w:val="0"/>
          <w:sz w:val="28"/>
          <w:szCs w:val="28"/>
        </w:rPr>
        <w:t>19</w:t>
      </w:r>
      <w:r w:rsidRPr="00DB69CD">
        <w:rPr>
          <w:rFonts w:ascii="맑은 고딕" w:eastAsia="맑은 고딕" w:hAnsi="맑은 고딕" w:cs="굴림" w:hint="eastAsia"/>
          <w:color w:val="000000"/>
          <w:kern w:val="0"/>
          <w:sz w:val="28"/>
          <w:szCs w:val="28"/>
        </w:rPr>
        <w:t xml:space="preserve"> booths — </w:t>
      </w:r>
      <w:r w:rsidR="00741DE7">
        <w:rPr>
          <w:rFonts w:ascii="맑은 고딕" w:eastAsia="맑은 고딕" w:hAnsi="맑은 고딕" w:cs="굴림"/>
          <w:color w:val="000000"/>
          <w:kern w:val="0"/>
          <w:sz w:val="28"/>
          <w:szCs w:val="28"/>
        </w:rPr>
        <w:t>1</w:t>
      </w:r>
      <w:r w:rsidR="00362BE7">
        <w:rPr>
          <w:rFonts w:ascii="맑은 고딕" w:eastAsia="맑은 고딕" w:hAnsi="맑은 고딕" w:cs="굴림"/>
          <w:color w:val="000000"/>
          <w:kern w:val="0"/>
          <w:sz w:val="28"/>
          <w:szCs w:val="28"/>
        </w:rPr>
        <w:t>9</w:t>
      </w:r>
      <w:r w:rsidRPr="00DB69CD">
        <w:rPr>
          <w:rFonts w:ascii="맑은 고딕" w:eastAsia="맑은 고딕" w:hAnsi="맑은 고딕" w:cs="굴림" w:hint="eastAsia"/>
          <w:color w:val="000000"/>
          <w:kern w:val="0"/>
          <w:sz w:val="28"/>
          <w:szCs w:val="28"/>
        </w:rPr>
        <w:t xml:space="preserve"> for </w:t>
      </w:r>
      <w:proofErr w:type="spellStart"/>
      <w:r w:rsidR="00741DE7">
        <w:rPr>
          <w:rFonts w:ascii="맑은 고딕" w:eastAsia="맑은 고딕" w:hAnsi="맑은 고딕" w:cs="굴림"/>
          <w:color w:val="000000"/>
          <w:kern w:val="0"/>
          <w:sz w:val="28"/>
          <w:szCs w:val="28"/>
        </w:rPr>
        <w:t>aT</w:t>
      </w:r>
      <w:proofErr w:type="spellEnd"/>
      <w:r w:rsidR="00741DE7">
        <w:rPr>
          <w:rFonts w:ascii="맑은 고딕" w:eastAsia="맑은 고딕" w:hAnsi="맑은 고딕" w:cs="굴림"/>
          <w:color w:val="000000"/>
          <w:kern w:val="0"/>
          <w:sz w:val="28"/>
          <w:szCs w:val="28"/>
        </w:rPr>
        <w:t xml:space="preserve"> </w:t>
      </w:r>
      <w:r w:rsidRPr="00DB69CD">
        <w:rPr>
          <w:rFonts w:ascii="맑은 고딕" w:eastAsia="맑은 고딕" w:hAnsi="맑은 고딕" w:cs="굴림" w:hint="eastAsia"/>
          <w:color w:val="000000"/>
          <w:kern w:val="0"/>
          <w:sz w:val="28"/>
          <w:szCs w:val="28"/>
        </w:rPr>
        <w:t>exporting businesses— are to be made as standard booths, where consult with buyers and sampling will be held</w:t>
      </w:r>
    </w:p>
    <w:p w14:paraId="04F1CC0A" w14:textId="54501A46"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check the additional demand from the exporting businesses</w:t>
      </w:r>
      <w:r w:rsidR="00741DE7">
        <w:rPr>
          <w:rFonts w:ascii="맑은 고딕" w:eastAsia="맑은 고딕" w:hAnsi="맑은 고딕" w:cs="굴림"/>
          <w:color w:val="000000"/>
          <w:kern w:val="0"/>
          <w:sz w:val="28"/>
          <w:szCs w:val="28"/>
        </w:rPr>
        <w:t xml:space="preserve"> </w:t>
      </w:r>
      <w:r w:rsidRPr="00DB69CD">
        <w:rPr>
          <w:rFonts w:ascii="맑은 고딕" w:eastAsia="맑은 고딕" w:hAnsi="맑은 고딕" w:cs="굴림" w:hint="eastAsia"/>
          <w:color w:val="000000"/>
          <w:kern w:val="0"/>
          <w:sz w:val="28"/>
          <w:szCs w:val="28"/>
        </w:rPr>
        <w:t>individually and reflect the equipment and logo after confirming the booth and installation company</w:t>
      </w:r>
    </w:p>
    <w:p w14:paraId="4B2D4345" w14:textId="77777777" w:rsidR="00DB69CD" w:rsidRPr="00DB69CD" w:rsidRDefault="00DB69CD" w:rsidP="007719B6">
      <w:pPr>
        <w:spacing w:after="0" w:line="240" w:lineRule="auto"/>
        <w:ind w:firstLineChars="100" w:firstLine="20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Cs w:val="20"/>
        </w:rPr>
        <w:t>*Details to be negotiated after selecting a service company</w:t>
      </w:r>
    </w:p>
    <w:p w14:paraId="3736D3DA" w14:textId="200CD449" w:rsidR="00DB69CD" w:rsidRDefault="00DB69CD" w:rsidP="00DB69CD">
      <w:pPr>
        <w:spacing w:after="0" w:line="240" w:lineRule="auto"/>
        <w:textAlignment w:val="baseline"/>
        <w:rPr>
          <w:rFonts w:ascii="함초롬바탕" w:eastAsia="맑은 고딕" w:hAnsi="굴림" w:cs="굴림"/>
          <w:b/>
          <w:bCs/>
          <w:color w:val="000000"/>
          <w:kern w:val="0"/>
          <w:szCs w:val="20"/>
        </w:rPr>
      </w:pPr>
    </w:p>
    <w:p w14:paraId="2738BABB" w14:textId="77777777" w:rsidR="00310635" w:rsidRPr="00DB69CD" w:rsidRDefault="00310635" w:rsidP="00DB69CD">
      <w:pPr>
        <w:spacing w:after="0" w:line="240" w:lineRule="auto"/>
        <w:textAlignment w:val="baseline"/>
        <w:rPr>
          <w:rFonts w:ascii="함초롬바탕" w:eastAsia="맑은 고딕" w:hAnsi="굴림" w:cs="굴림"/>
          <w:b/>
          <w:bCs/>
          <w:color w:val="000000"/>
          <w:kern w:val="0"/>
          <w:szCs w:val="20"/>
        </w:rPr>
      </w:pPr>
    </w:p>
    <w:p w14:paraId="76B76857" w14:textId="73ABC8E8" w:rsidR="00310635" w:rsidRDefault="00310635" w:rsidP="00DB69CD">
      <w:pPr>
        <w:spacing w:after="0" w:line="240" w:lineRule="auto"/>
        <w:ind w:left="868" w:hanging="868"/>
        <w:textAlignment w:val="baseline"/>
        <w:rPr>
          <w:rFonts w:ascii="맑은 고딕" w:eastAsia="맑은 고딕" w:hAnsi="맑은 고딕" w:cs="굴림"/>
          <w:color w:val="000000"/>
          <w:spacing w:val="-26"/>
          <w:kern w:val="0"/>
          <w:sz w:val="28"/>
          <w:szCs w:val="28"/>
        </w:rPr>
      </w:pPr>
      <w:r w:rsidRPr="00DB69CD">
        <w:rPr>
          <w:rFonts w:ascii="MS Gothic" w:eastAsia="MS Gothic" w:hAnsi="MS Gothic" w:cs="MS Gothic" w:hint="eastAsia"/>
          <w:color w:val="000000"/>
          <w:kern w:val="0"/>
          <w:sz w:val="28"/>
          <w:szCs w:val="28"/>
        </w:rPr>
        <w:lastRenderedPageBreak/>
        <w:t>❍</w:t>
      </w:r>
      <w:r>
        <w:rPr>
          <w:rFonts w:ascii="MS Gothic" w:hAnsi="MS Gothic" w:cs="MS Gothic" w:hint="eastAsia"/>
          <w:color w:val="000000"/>
          <w:kern w:val="0"/>
          <w:sz w:val="28"/>
          <w:szCs w:val="28"/>
        </w:rPr>
        <w:t xml:space="preserve"> </w:t>
      </w:r>
      <w:r>
        <w:rPr>
          <w:rFonts w:ascii="맑은 고딕" w:eastAsia="맑은 고딕" w:hAnsi="맑은 고딕" w:cs="굴림"/>
          <w:color w:val="000000"/>
          <w:spacing w:val="-26"/>
          <w:kern w:val="0"/>
          <w:sz w:val="28"/>
          <w:szCs w:val="28"/>
        </w:rPr>
        <w:t>Integrated Org.</w:t>
      </w:r>
      <w:r w:rsidRPr="00DB69CD">
        <w:rPr>
          <w:rFonts w:ascii="맑은 고딕" w:eastAsia="맑은 고딕" w:hAnsi="맑은 고딕" w:cs="굴림" w:hint="eastAsia"/>
          <w:color w:val="000000"/>
          <w:spacing w:val="-26"/>
          <w:kern w:val="0"/>
          <w:sz w:val="28"/>
          <w:szCs w:val="28"/>
        </w:rPr>
        <w:t xml:space="preserve"> Hall (</w:t>
      </w:r>
      <w:r w:rsidR="00362BE7">
        <w:rPr>
          <w:rFonts w:ascii="맑은 고딕" w:eastAsia="맑은 고딕" w:hAnsi="맑은 고딕" w:cs="굴림"/>
          <w:color w:val="000000"/>
          <w:spacing w:val="-26"/>
          <w:kern w:val="0"/>
          <w:sz w:val="28"/>
          <w:szCs w:val="28"/>
        </w:rPr>
        <w:t>10</w:t>
      </w:r>
      <w:r>
        <w:rPr>
          <w:rFonts w:ascii="맑은 고딕" w:eastAsia="맑은 고딕" w:hAnsi="맑은 고딕" w:cs="굴림"/>
          <w:color w:val="000000"/>
          <w:spacing w:val="-26"/>
          <w:kern w:val="0"/>
          <w:sz w:val="28"/>
          <w:szCs w:val="28"/>
        </w:rPr>
        <w:t>0</w:t>
      </w:r>
      <w:r w:rsidRPr="00DB69CD">
        <w:rPr>
          <w:rFonts w:ascii="맑은 고딕" w:eastAsia="맑은 고딕" w:hAnsi="맑은 고딕" w:cs="굴림" w:hint="eastAsia"/>
          <w:color w:val="000000"/>
          <w:spacing w:val="-26"/>
          <w:kern w:val="0"/>
          <w:sz w:val="28"/>
          <w:szCs w:val="28"/>
        </w:rPr>
        <w:t>㎡/</w:t>
      </w:r>
      <w:r>
        <w:rPr>
          <w:rFonts w:ascii="맑은 고딕" w:eastAsia="맑은 고딕" w:hAnsi="맑은 고딕" w:cs="굴림"/>
          <w:color w:val="000000"/>
          <w:spacing w:val="-26"/>
          <w:kern w:val="0"/>
          <w:sz w:val="28"/>
          <w:szCs w:val="28"/>
        </w:rPr>
        <w:t>10</w:t>
      </w:r>
      <w:r w:rsidRPr="00DB69CD">
        <w:rPr>
          <w:rFonts w:ascii="맑은 고딕" w:eastAsia="맑은 고딕" w:hAnsi="맑은 고딕" w:cs="굴림" w:hint="eastAsia"/>
          <w:color w:val="000000"/>
          <w:spacing w:val="-26"/>
          <w:kern w:val="0"/>
          <w:sz w:val="28"/>
          <w:szCs w:val="28"/>
        </w:rPr>
        <w:t xml:space="preserve"> booths)</w:t>
      </w:r>
    </w:p>
    <w:tbl>
      <w:tblPr>
        <w:tblW w:w="0" w:type="auto"/>
        <w:tblInd w:w="868" w:type="dxa"/>
        <w:tblCellMar>
          <w:top w:w="15" w:type="dxa"/>
          <w:left w:w="15" w:type="dxa"/>
          <w:bottom w:w="15" w:type="dxa"/>
          <w:right w:w="15" w:type="dxa"/>
        </w:tblCellMar>
        <w:tblLook w:val="04A0" w:firstRow="1" w:lastRow="0" w:firstColumn="1" w:lastColumn="0" w:noHBand="0" w:noVBand="1"/>
      </w:tblPr>
      <w:tblGrid>
        <w:gridCol w:w="1847"/>
        <w:gridCol w:w="7031"/>
      </w:tblGrid>
      <w:tr w:rsidR="00310635" w:rsidRPr="00DB69CD" w14:paraId="776EC493" w14:textId="77777777" w:rsidTr="00310635">
        <w:trPr>
          <w:trHeight w:val="431"/>
        </w:trPr>
        <w:tc>
          <w:tcPr>
            <w:tcW w:w="1847" w:type="dxa"/>
            <w:tcBorders>
              <w:top w:val="single" w:sz="12" w:space="0" w:color="000000"/>
              <w:left w:val="nil"/>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4486DAA1" w14:textId="77777777" w:rsidR="00310635" w:rsidRPr="00DB69CD" w:rsidRDefault="00310635" w:rsidP="00C17F80">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spacing w:val="-16"/>
                <w:kern w:val="0"/>
                <w:sz w:val="24"/>
                <w:szCs w:val="24"/>
              </w:rPr>
              <w:t>Item</w:t>
            </w:r>
          </w:p>
        </w:tc>
        <w:tc>
          <w:tcPr>
            <w:tcW w:w="7031" w:type="dxa"/>
            <w:tcBorders>
              <w:top w:val="single" w:sz="12" w:space="0" w:color="000000"/>
              <w:left w:val="single" w:sz="2" w:space="0" w:color="000000"/>
              <w:bottom w:val="double" w:sz="6" w:space="0" w:color="000000"/>
              <w:right w:val="nil"/>
            </w:tcBorders>
            <w:shd w:val="clear" w:color="auto" w:fill="FFFFFF"/>
            <w:tcMar>
              <w:top w:w="28" w:type="dxa"/>
              <w:left w:w="28" w:type="dxa"/>
              <w:bottom w:w="28" w:type="dxa"/>
              <w:right w:w="28" w:type="dxa"/>
            </w:tcMar>
            <w:vAlign w:val="center"/>
            <w:hideMark/>
          </w:tcPr>
          <w:p w14:paraId="047E2C1B" w14:textId="77777777" w:rsidR="00310635" w:rsidRPr="00DB69CD" w:rsidRDefault="00310635" w:rsidP="00C17F80">
            <w:pPr>
              <w:wordWrap/>
              <w:spacing w:after="0" w:line="240" w:lineRule="auto"/>
              <w:jc w:val="center"/>
              <w:textAlignment w:val="baseline"/>
              <w:rPr>
                <w:rFonts w:ascii="함초롬바탕" w:eastAsia="굴림" w:hAnsi="굴림" w:cs="굴림"/>
                <w:color w:val="000000"/>
                <w:kern w:val="0"/>
                <w:szCs w:val="20"/>
              </w:rPr>
            </w:pPr>
            <w:proofErr w:type="gramStart"/>
            <w:r w:rsidRPr="00DB69CD">
              <w:rPr>
                <w:rFonts w:ascii="함초롬바탕" w:eastAsia="함초롬바탕" w:hAnsi="굴림" w:cs="굴림"/>
                <w:b/>
                <w:bCs/>
                <w:color w:val="000000"/>
                <w:spacing w:val="-16"/>
                <w:kern w:val="0"/>
                <w:sz w:val="24"/>
                <w:szCs w:val="24"/>
              </w:rPr>
              <w:t>Note(</w:t>
            </w:r>
            <w:proofErr w:type="gramEnd"/>
            <w:r w:rsidRPr="00DB69CD">
              <w:rPr>
                <w:rFonts w:ascii="함초롬바탕" w:eastAsia="함초롬바탕" w:hAnsi="굴림" w:cs="굴림"/>
                <w:b/>
                <w:bCs/>
                <w:color w:val="000000"/>
                <w:spacing w:val="-16"/>
                <w:kern w:val="0"/>
                <w:sz w:val="24"/>
                <w:szCs w:val="24"/>
              </w:rPr>
              <w:t>Detailed list for each booth)</w:t>
            </w:r>
          </w:p>
        </w:tc>
      </w:tr>
      <w:tr w:rsidR="00310635" w:rsidRPr="00DB69CD" w14:paraId="0FCF84FD" w14:textId="77777777" w:rsidTr="00310635">
        <w:trPr>
          <w:trHeight w:val="458"/>
        </w:trPr>
        <w:tc>
          <w:tcPr>
            <w:tcW w:w="1847" w:type="dxa"/>
            <w:tcBorders>
              <w:top w:val="double" w:sz="6"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6F782127"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Business Sign</w:t>
            </w:r>
          </w:p>
        </w:tc>
        <w:tc>
          <w:tcPr>
            <w:tcW w:w="7031" w:type="dxa"/>
            <w:tcBorders>
              <w:top w:val="double" w:sz="6"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6E9CC8C8" w14:textId="69113962"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 xml:space="preserve">with logo </w:t>
            </w:r>
            <w:r>
              <w:rPr>
                <w:rFonts w:ascii="함초롬바탕" w:eastAsia="함초롬바탕" w:hAnsi="굴림" w:cs="굴림" w:hint="eastAsia"/>
                <w:color w:val="000000"/>
                <w:spacing w:val="-16"/>
                <w:kern w:val="0"/>
                <w:sz w:val="24"/>
                <w:szCs w:val="24"/>
              </w:rPr>
              <w:t>o</w:t>
            </w:r>
            <w:r>
              <w:rPr>
                <w:rFonts w:ascii="함초롬바탕" w:eastAsia="함초롬바탕" w:hAnsi="굴림" w:cs="굴림"/>
                <w:color w:val="000000"/>
                <w:spacing w:val="-16"/>
                <w:kern w:val="0"/>
                <w:sz w:val="24"/>
                <w:szCs w:val="24"/>
              </w:rPr>
              <w:t>r</w:t>
            </w:r>
            <w:r w:rsidRPr="00DB69CD">
              <w:rPr>
                <w:rFonts w:ascii="함초롬바탕" w:eastAsia="함초롬바탕" w:hAnsi="굴림" w:cs="굴림"/>
                <w:color w:val="000000"/>
                <w:spacing w:val="-16"/>
                <w:kern w:val="0"/>
                <w:sz w:val="24"/>
                <w:szCs w:val="24"/>
              </w:rPr>
              <w:t xml:space="preserve"> lighting (300watt or more)</w:t>
            </w:r>
          </w:p>
        </w:tc>
      </w:tr>
      <w:tr w:rsidR="00310635" w:rsidRPr="00DB69CD" w14:paraId="1DA2813F" w14:textId="77777777" w:rsidTr="00310635">
        <w:trPr>
          <w:trHeight w:val="458"/>
        </w:trPr>
        <w:tc>
          <w:tcPr>
            <w:tcW w:w="1847"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272D99C8"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Exhibition</w:t>
            </w:r>
          </w:p>
          <w:p w14:paraId="1B714628"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Stand(front)</w:t>
            </w:r>
          </w:p>
        </w:tc>
        <w:tc>
          <w:tcPr>
            <w:tcW w:w="7031"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639D1E5B"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3-level show case, with lighting and locking facility</w:t>
            </w:r>
          </w:p>
        </w:tc>
      </w:tr>
      <w:tr w:rsidR="00310635" w:rsidRPr="00DB69CD" w14:paraId="03EC0EA9" w14:textId="77777777" w:rsidTr="00310635">
        <w:trPr>
          <w:trHeight w:val="458"/>
        </w:trPr>
        <w:tc>
          <w:tcPr>
            <w:tcW w:w="1847"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7E450ED9"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Information</w:t>
            </w:r>
          </w:p>
          <w:p w14:paraId="3A57872E"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Desk</w:t>
            </w:r>
          </w:p>
        </w:tc>
        <w:tc>
          <w:tcPr>
            <w:tcW w:w="7031"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4AE9BC5D"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Sampling zone, internal storage, locking facility, with logo</w:t>
            </w:r>
          </w:p>
        </w:tc>
      </w:tr>
      <w:tr w:rsidR="00310635" w:rsidRPr="00DB69CD" w14:paraId="7AD584DD" w14:textId="77777777" w:rsidTr="00310635">
        <w:trPr>
          <w:trHeight w:val="458"/>
        </w:trPr>
        <w:tc>
          <w:tcPr>
            <w:tcW w:w="1847" w:type="dxa"/>
            <w:tcBorders>
              <w:top w:val="single" w:sz="2" w:space="0" w:color="000000"/>
              <w:left w:val="nil"/>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11FB18D4"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Table Set</w:t>
            </w:r>
          </w:p>
        </w:tc>
        <w:tc>
          <w:tcPr>
            <w:tcW w:w="7031" w:type="dxa"/>
            <w:tcBorders>
              <w:top w:val="single" w:sz="2" w:space="0" w:color="000000"/>
              <w:left w:val="single" w:sz="2" w:space="0" w:color="000000"/>
              <w:bottom w:val="single" w:sz="2" w:space="0" w:color="000000"/>
              <w:right w:val="nil"/>
            </w:tcBorders>
            <w:shd w:val="clear" w:color="auto" w:fill="FFFFFF"/>
            <w:tcMar>
              <w:top w:w="28" w:type="dxa"/>
              <w:left w:w="28" w:type="dxa"/>
              <w:bottom w:w="28" w:type="dxa"/>
              <w:right w:w="28" w:type="dxa"/>
            </w:tcMar>
            <w:vAlign w:val="center"/>
            <w:hideMark/>
          </w:tcPr>
          <w:p w14:paraId="68F42FAA"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table, 4 chairs</w:t>
            </w:r>
          </w:p>
        </w:tc>
      </w:tr>
      <w:tr w:rsidR="00310635" w:rsidRPr="00DB69CD" w14:paraId="21C51113" w14:textId="77777777" w:rsidTr="00310635">
        <w:trPr>
          <w:trHeight w:val="458"/>
        </w:trPr>
        <w:tc>
          <w:tcPr>
            <w:tcW w:w="1847"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782ED26"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Stand</w:t>
            </w:r>
          </w:p>
        </w:tc>
        <w:tc>
          <w:tcPr>
            <w:tcW w:w="703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4D09A88" w14:textId="77777777" w:rsidR="00310635" w:rsidRPr="00DB69CD" w:rsidRDefault="00310635" w:rsidP="00C17F80">
            <w:pPr>
              <w:spacing w:after="0" w:line="240" w:lineRule="auto"/>
              <w:ind w:left="126" w:hanging="12"/>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Mix SPOT and LED footlight (or HQI) adequately (one or more lighting per panel)</w:t>
            </w:r>
          </w:p>
        </w:tc>
      </w:tr>
      <w:tr w:rsidR="00310635" w:rsidRPr="00DB69CD" w14:paraId="71378996" w14:textId="77777777" w:rsidTr="00310635">
        <w:trPr>
          <w:trHeight w:val="458"/>
        </w:trPr>
        <w:tc>
          <w:tcPr>
            <w:tcW w:w="1847"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02CCC30"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Outlet</w:t>
            </w:r>
          </w:p>
        </w:tc>
        <w:tc>
          <w:tcPr>
            <w:tcW w:w="703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1A20F72"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 xml:space="preserve">2 sockets, offer 1kw by default (add additional electricity for the businesses applied for </w:t>
            </w:r>
            <w:proofErr w:type="gramStart"/>
            <w:r w:rsidRPr="00DB69CD">
              <w:rPr>
                <w:rFonts w:ascii="함초롬바탕" w:eastAsia="함초롬바탕" w:hAnsi="굴림" w:cs="굴림"/>
                <w:color w:val="000000"/>
                <w:spacing w:val="-16"/>
                <w:kern w:val="0"/>
                <w:sz w:val="24"/>
                <w:szCs w:val="24"/>
              </w:rPr>
              <w:t>24 hour</w:t>
            </w:r>
            <w:proofErr w:type="gramEnd"/>
            <w:r w:rsidRPr="00DB69CD">
              <w:rPr>
                <w:rFonts w:ascii="함초롬바탕" w:eastAsia="함초롬바탕" w:hAnsi="굴림" w:cs="굴림"/>
                <w:color w:val="000000"/>
                <w:spacing w:val="-16"/>
                <w:kern w:val="0"/>
                <w:sz w:val="24"/>
                <w:szCs w:val="24"/>
              </w:rPr>
              <w:t xml:space="preserve"> electricity)</w:t>
            </w:r>
          </w:p>
        </w:tc>
      </w:tr>
      <w:tr w:rsidR="00310635" w:rsidRPr="00DB69CD" w14:paraId="1C1B4945" w14:textId="77777777" w:rsidTr="00310635">
        <w:trPr>
          <w:trHeight w:val="458"/>
        </w:trPr>
        <w:tc>
          <w:tcPr>
            <w:tcW w:w="1847"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AA64563"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Catalog Stand</w:t>
            </w:r>
          </w:p>
        </w:tc>
        <w:tc>
          <w:tcPr>
            <w:tcW w:w="703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C0D795"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stand</w:t>
            </w:r>
          </w:p>
        </w:tc>
      </w:tr>
      <w:tr w:rsidR="00310635" w:rsidRPr="00DB69CD" w14:paraId="0550A942" w14:textId="77777777" w:rsidTr="00310635">
        <w:trPr>
          <w:trHeight w:val="458"/>
        </w:trPr>
        <w:tc>
          <w:tcPr>
            <w:tcW w:w="1847"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DD6A33F"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Desk National Flags</w:t>
            </w:r>
          </w:p>
        </w:tc>
        <w:tc>
          <w:tcPr>
            <w:tcW w:w="703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E419729"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set</w:t>
            </w:r>
          </w:p>
        </w:tc>
      </w:tr>
      <w:tr w:rsidR="00310635" w:rsidRPr="00DB69CD" w14:paraId="73F07C71" w14:textId="77777777" w:rsidTr="00310635">
        <w:trPr>
          <w:trHeight w:val="458"/>
        </w:trPr>
        <w:tc>
          <w:tcPr>
            <w:tcW w:w="1847"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27A06A6"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Other</w:t>
            </w:r>
          </w:p>
          <w:p w14:paraId="1E5DAE3A"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equipment</w:t>
            </w:r>
          </w:p>
        </w:tc>
        <w:tc>
          <w:tcPr>
            <w:tcW w:w="7031"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AF1A917" w14:textId="77777777" w:rsidR="00310635" w:rsidRPr="00DB69CD" w:rsidRDefault="00310635" w:rsidP="00C17F80">
            <w:pPr>
              <w:spacing w:after="0" w:line="240" w:lineRule="auto"/>
              <w:ind w:left="100"/>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16"/>
                <w:kern w:val="0"/>
                <w:sz w:val="24"/>
                <w:szCs w:val="24"/>
              </w:rPr>
              <w:t>1 Trash bin</w:t>
            </w:r>
          </w:p>
        </w:tc>
      </w:tr>
      <w:tr w:rsidR="00310635" w:rsidRPr="00DB69CD" w14:paraId="309F8679" w14:textId="77777777" w:rsidTr="00310635">
        <w:trPr>
          <w:trHeight w:val="451"/>
        </w:trPr>
        <w:tc>
          <w:tcPr>
            <w:tcW w:w="1847" w:type="dxa"/>
            <w:tcBorders>
              <w:top w:val="single" w:sz="2" w:space="0" w:color="000000"/>
              <w:left w:val="nil"/>
              <w:bottom w:val="single" w:sz="12" w:space="0" w:color="000000"/>
              <w:right w:val="single" w:sz="2" w:space="0" w:color="000000"/>
            </w:tcBorders>
            <w:tcMar>
              <w:top w:w="28" w:type="dxa"/>
              <w:left w:w="28" w:type="dxa"/>
              <w:bottom w:w="28" w:type="dxa"/>
              <w:right w:w="28" w:type="dxa"/>
            </w:tcMar>
            <w:vAlign w:val="center"/>
          </w:tcPr>
          <w:p w14:paraId="7D4C6440" w14:textId="5440BF11" w:rsidR="00310635" w:rsidRPr="00310635" w:rsidRDefault="00310635" w:rsidP="00C17F80">
            <w:pPr>
              <w:spacing w:after="0" w:line="240" w:lineRule="auto"/>
              <w:ind w:left="100"/>
              <w:textAlignment w:val="baseline"/>
              <w:rPr>
                <w:rFonts w:ascii="함초롬바탕" w:eastAsia="굴림" w:hAnsi="굴림" w:cs="굴림"/>
                <w:color w:val="000000"/>
                <w:kern w:val="0"/>
                <w:sz w:val="24"/>
                <w:szCs w:val="24"/>
              </w:rPr>
            </w:pPr>
            <w:r w:rsidRPr="00310635">
              <w:rPr>
                <w:rFonts w:ascii="함초롬바탕" w:eastAsia="굴림" w:hAnsi="굴림" w:cs="굴림" w:hint="eastAsia"/>
                <w:color w:val="000000"/>
                <w:kern w:val="0"/>
                <w:sz w:val="24"/>
                <w:szCs w:val="24"/>
              </w:rPr>
              <w:t>C</w:t>
            </w:r>
            <w:r w:rsidRPr="00310635">
              <w:rPr>
                <w:rFonts w:ascii="함초롬바탕" w:eastAsia="굴림" w:hAnsi="굴림" w:cs="굴림"/>
                <w:color w:val="000000"/>
                <w:kern w:val="0"/>
                <w:sz w:val="24"/>
                <w:szCs w:val="24"/>
              </w:rPr>
              <w:t>ollection Zone</w:t>
            </w:r>
          </w:p>
        </w:tc>
        <w:tc>
          <w:tcPr>
            <w:tcW w:w="7031" w:type="dxa"/>
            <w:tcBorders>
              <w:top w:val="single" w:sz="2" w:space="0" w:color="000000"/>
              <w:left w:val="single" w:sz="2" w:space="0" w:color="000000"/>
              <w:bottom w:val="single" w:sz="12" w:space="0" w:color="000000"/>
              <w:right w:val="nil"/>
            </w:tcBorders>
            <w:tcMar>
              <w:top w:w="28" w:type="dxa"/>
              <w:left w:w="28" w:type="dxa"/>
              <w:bottom w:w="28" w:type="dxa"/>
              <w:right w:w="28" w:type="dxa"/>
            </w:tcMar>
            <w:vAlign w:val="center"/>
          </w:tcPr>
          <w:p w14:paraId="76AEF2A4" w14:textId="08991CBB" w:rsidR="00310635" w:rsidRPr="00310635" w:rsidRDefault="00310635" w:rsidP="00C17F80">
            <w:pPr>
              <w:spacing w:after="0" w:line="240" w:lineRule="auto"/>
              <w:ind w:left="100"/>
              <w:textAlignment w:val="baseline"/>
              <w:rPr>
                <w:rFonts w:ascii="함초롬바탕" w:eastAsia="굴림" w:hAnsi="굴림" w:cs="굴림"/>
                <w:color w:val="000000"/>
                <w:kern w:val="0"/>
                <w:sz w:val="24"/>
                <w:szCs w:val="24"/>
              </w:rPr>
            </w:pPr>
            <w:r>
              <w:rPr>
                <w:rFonts w:ascii="함초롬바탕" w:eastAsia="굴림" w:hAnsi="굴림" w:cs="굴림" w:hint="eastAsia"/>
                <w:color w:val="000000"/>
                <w:kern w:val="0"/>
                <w:sz w:val="24"/>
                <w:szCs w:val="24"/>
              </w:rPr>
              <w:t>O</w:t>
            </w:r>
            <w:r>
              <w:rPr>
                <w:rFonts w:ascii="함초롬바탕" w:eastAsia="굴림" w:hAnsi="굴림" w:cs="굴림"/>
                <w:color w:val="000000"/>
                <w:kern w:val="0"/>
                <w:sz w:val="24"/>
                <w:szCs w:val="24"/>
              </w:rPr>
              <w:t>rganize a collection zone in the middle</w:t>
            </w:r>
          </w:p>
        </w:tc>
      </w:tr>
    </w:tbl>
    <w:p w14:paraId="785C1FC0" w14:textId="77777777" w:rsidR="00310635" w:rsidRPr="00310635" w:rsidRDefault="00310635" w:rsidP="00310635">
      <w:pPr>
        <w:spacing w:after="0" w:line="240" w:lineRule="auto"/>
        <w:textAlignment w:val="baseline"/>
        <w:rPr>
          <w:rFonts w:ascii="맑은 고딕" w:eastAsia="맑은 고딕" w:hAnsi="맑은 고딕" w:cs="굴림"/>
          <w:color w:val="000000"/>
          <w:kern w:val="0"/>
          <w:sz w:val="2"/>
          <w:szCs w:val="2"/>
        </w:rPr>
      </w:pPr>
    </w:p>
    <w:p w14:paraId="6819BE9E" w14:textId="466052FA" w:rsidR="00310635" w:rsidRPr="00DB69CD" w:rsidRDefault="00310635" w:rsidP="00310635">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w:t>
      </w:r>
      <w:r>
        <w:rPr>
          <w:rFonts w:ascii="맑은 고딕" w:eastAsia="맑은 고딕" w:hAnsi="맑은 고딕" w:cs="굴림"/>
          <w:color w:val="000000"/>
          <w:kern w:val="0"/>
          <w:sz w:val="28"/>
          <w:szCs w:val="28"/>
        </w:rPr>
        <w:t xml:space="preserve"> Open </w:t>
      </w:r>
      <w:r w:rsidRPr="00DB69CD">
        <w:rPr>
          <w:rFonts w:ascii="맑은 고딕" w:eastAsia="맑은 고딕" w:hAnsi="맑은 고딕" w:cs="굴림" w:hint="eastAsia"/>
          <w:color w:val="000000"/>
          <w:kern w:val="0"/>
          <w:sz w:val="28"/>
          <w:szCs w:val="28"/>
        </w:rPr>
        <w:t>booth</w:t>
      </w:r>
    </w:p>
    <w:p w14:paraId="3EB29C13" w14:textId="77777777" w:rsidR="00310635" w:rsidRPr="00DB69CD" w:rsidRDefault="00310635" w:rsidP="00310635">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exhibition, sampling, export consulting, distributing of the brochures (catalog, etc.)</w:t>
      </w:r>
    </w:p>
    <w:p w14:paraId="651A5539" w14:textId="77777777" w:rsidR="00310635" w:rsidRPr="00DB69CD" w:rsidRDefault="00310635" w:rsidP="00310635">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gather the logos from the businesses and get final confirmation with the person in charge</w:t>
      </w:r>
    </w:p>
    <w:p w14:paraId="3E44611F" w14:textId="4321D5CC" w:rsidR="00310635" w:rsidRPr="00DB69CD" w:rsidRDefault="00310635" w:rsidP="00310635">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total of </w:t>
      </w:r>
      <w:r>
        <w:rPr>
          <w:rFonts w:ascii="맑은 고딕" w:eastAsia="맑은 고딕" w:hAnsi="맑은 고딕" w:cs="굴림"/>
          <w:color w:val="000000"/>
          <w:kern w:val="0"/>
          <w:sz w:val="28"/>
          <w:szCs w:val="28"/>
        </w:rPr>
        <w:t>10</w:t>
      </w:r>
      <w:r w:rsidRPr="00DB69CD">
        <w:rPr>
          <w:rFonts w:ascii="맑은 고딕" w:eastAsia="맑은 고딕" w:hAnsi="맑은 고딕" w:cs="굴림" w:hint="eastAsia"/>
          <w:color w:val="000000"/>
          <w:kern w:val="0"/>
          <w:sz w:val="28"/>
          <w:szCs w:val="28"/>
        </w:rPr>
        <w:t xml:space="preserve"> </w:t>
      </w:r>
      <w:r>
        <w:rPr>
          <w:rFonts w:ascii="맑은 고딕" w:eastAsia="맑은 고딕" w:hAnsi="맑은 고딕" w:cs="굴림"/>
          <w:color w:val="000000"/>
          <w:kern w:val="0"/>
          <w:sz w:val="28"/>
          <w:szCs w:val="28"/>
        </w:rPr>
        <w:t xml:space="preserve">information </w:t>
      </w:r>
      <w:proofErr w:type="gramStart"/>
      <w:r>
        <w:rPr>
          <w:rFonts w:ascii="맑은 고딕" w:eastAsia="맑은 고딕" w:hAnsi="맑은 고딕" w:cs="굴림"/>
          <w:color w:val="000000"/>
          <w:kern w:val="0"/>
          <w:sz w:val="28"/>
          <w:szCs w:val="28"/>
        </w:rPr>
        <w:t>desk(</w:t>
      </w:r>
      <w:proofErr w:type="gramEnd"/>
      <w:r>
        <w:rPr>
          <w:rFonts w:ascii="맑은 고딕" w:eastAsia="맑은 고딕" w:hAnsi="맑은 고딕" w:cs="굴림"/>
          <w:color w:val="000000"/>
          <w:kern w:val="0"/>
          <w:sz w:val="28"/>
          <w:szCs w:val="28"/>
        </w:rPr>
        <w:t>Wooden)</w:t>
      </w:r>
      <w:r w:rsidRPr="00DB69CD">
        <w:rPr>
          <w:rFonts w:ascii="맑은 고딕" w:eastAsia="맑은 고딕" w:hAnsi="맑은 고딕" w:cs="굴림" w:hint="eastAsia"/>
          <w:color w:val="000000"/>
          <w:kern w:val="0"/>
          <w:sz w:val="28"/>
          <w:szCs w:val="28"/>
        </w:rPr>
        <w:t xml:space="preserve"> where consult with buyers and sampling will be held</w:t>
      </w:r>
    </w:p>
    <w:p w14:paraId="604EADF0" w14:textId="33335C4C" w:rsidR="00310635" w:rsidRPr="00DB69CD" w:rsidRDefault="00310635" w:rsidP="00310635">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check the additional demand from </w:t>
      </w:r>
      <w:r>
        <w:rPr>
          <w:rFonts w:ascii="맑은 고딕" w:eastAsia="맑은 고딕" w:hAnsi="맑은 고딕" w:cs="굴림"/>
          <w:color w:val="000000"/>
          <w:kern w:val="0"/>
          <w:sz w:val="28"/>
          <w:szCs w:val="28"/>
        </w:rPr>
        <w:t xml:space="preserve">Integrated Organizations </w:t>
      </w:r>
      <w:r w:rsidRPr="00DB69CD">
        <w:rPr>
          <w:rFonts w:ascii="맑은 고딕" w:eastAsia="맑은 고딕" w:hAnsi="맑은 고딕" w:cs="굴림" w:hint="eastAsia"/>
          <w:color w:val="000000"/>
          <w:kern w:val="0"/>
          <w:sz w:val="28"/>
          <w:szCs w:val="28"/>
        </w:rPr>
        <w:t>individually and reflect the equipment and logo after confirming the booth and installation company</w:t>
      </w:r>
    </w:p>
    <w:p w14:paraId="07BCB892" w14:textId="5468A1A8" w:rsidR="00310635" w:rsidRPr="00310635" w:rsidRDefault="00310635" w:rsidP="00310635">
      <w:pPr>
        <w:spacing w:after="0" w:line="240" w:lineRule="auto"/>
        <w:ind w:firstLineChars="100" w:firstLine="20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Cs w:val="20"/>
        </w:rPr>
        <w:t>*Details to be negotiated after selecting a service company</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4629"/>
        <w:gridCol w:w="4397"/>
      </w:tblGrid>
      <w:tr w:rsidR="00881DDF" w:rsidRPr="00881DDF" w14:paraId="691A1F21" w14:textId="77777777" w:rsidTr="00881DDF">
        <w:trPr>
          <w:trHeight w:val="364"/>
        </w:trPr>
        <w:tc>
          <w:tcPr>
            <w:tcW w:w="4513" w:type="dxa"/>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14:paraId="6CD00B67" w14:textId="4E1C5B51" w:rsidR="00881DDF" w:rsidRPr="00362BE7" w:rsidRDefault="00362BE7" w:rsidP="00362BE7">
            <w:pPr>
              <w:spacing w:after="0" w:line="384" w:lineRule="auto"/>
              <w:textAlignment w:val="baseline"/>
              <w:rPr>
                <w:rFonts w:ascii="한양신명조" w:eastAsia="PMingLiU" w:hAnsi="PMingLiU" w:cs="PMingLiU" w:hint="eastAsia"/>
                <w:color w:val="000000"/>
                <w:kern w:val="0"/>
                <w:szCs w:val="20"/>
                <w:lang w:eastAsia="zh-TW"/>
              </w:rPr>
            </w:pPr>
            <w:r w:rsidRPr="00362BE7">
              <w:rPr>
                <w:rFonts w:ascii="한양신명조" w:eastAsia="PMingLiU" w:hAnsi="PMingLiU" w:cs="PMingLiU"/>
                <w:noProof/>
                <w:color w:val="000000"/>
                <w:kern w:val="0"/>
                <w:szCs w:val="20"/>
                <w:lang w:eastAsia="zh-TW"/>
              </w:rPr>
              <w:lastRenderedPageBreak/>
              <w:drawing>
                <wp:anchor distT="0" distB="0" distL="114300" distR="114300" simplePos="0" relativeHeight="251662336" behindDoc="0" locked="0" layoutInCell="1" allowOverlap="1" wp14:anchorId="0EF2D021" wp14:editId="7EC0B399">
                  <wp:simplePos x="0" y="0"/>
                  <wp:positionH relativeFrom="column">
                    <wp:posOffset>-45720</wp:posOffset>
                  </wp:positionH>
                  <wp:positionV relativeFrom="line">
                    <wp:posOffset>-38735</wp:posOffset>
                  </wp:positionV>
                  <wp:extent cx="2911475" cy="2026920"/>
                  <wp:effectExtent l="0" t="0" r="3175" b="0"/>
                  <wp:wrapTopAndBottom/>
                  <wp:docPr id="1855042948"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077046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1475" cy="2026920"/>
                          </a:xfrm>
                          <a:prstGeom prst="rect">
                            <a:avLst/>
                          </a:prstGeom>
                          <a:noFill/>
                        </pic:spPr>
                      </pic:pic>
                    </a:graphicData>
                  </a:graphic>
                  <wp14:sizeRelH relativeFrom="page">
                    <wp14:pctWidth>0</wp14:pctWidth>
                  </wp14:sizeRelH>
                  <wp14:sizeRelV relativeFrom="page">
                    <wp14:pctHeight>0</wp14:pctHeight>
                  </wp14:sizeRelV>
                </wp:anchor>
              </w:drawing>
            </w:r>
          </w:p>
        </w:tc>
        <w:tc>
          <w:tcPr>
            <w:tcW w:w="4513" w:type="dxa"/>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14:paraId="04526C87" w14:textId="5A362174" w:rsidR="00881DDF" w:rsidRPr="00881DDF" w:rsidRDefault="00881DDF" w:rsidP="00881DDF">
            <w:pPr>
              <w:wordWrap/>
              <w:spacing w:after="0" w:line="240" w:lineRule="auto"/>
              <w:jc w:val="center"/>
              <w:textAlignment w:val="baseline"/>
              <w:rPr>
                <w:rFonts w:ascii="맑은 고딕" w:eastAsia="맑은 고딕" w:hAnsi="맑은 고딕" w:cs="굴림"/>
                <w:color w:val="000000"/>
                <w:kern w:val="0"/>
                <w:sz w:val="22"/>
              </w:rPr>
            </w:pPr>
            <w:r w:rsidRPr="00881DDF">
              <w:rPr>
                <w:rFonts w:ascii="맑은 고딕" w:eastAsia="맑은 고딕" w:hAnsi="맑은 고딕" w:cs="굴림"/>
                <w:noProof/>
                <w:color w:val="000000"/>
                <w:kern w:val="0"/>
                <w:sz w:val="22"/>
              </w:rPr>
              <w:drawing>
                <wp:inline distT="0" distB="0" distL="0" distR="0" wp14:anchorId="754ED862" wp14:editId="1319A75C">
                  <wp:extent cx="2752725" cy="2066925"/>
                  <wp:effectExtent l="0" t="0" r="9525" b="9525"/>
                  <wp:docPr id="859581205" name="그림 4" descr="천장, 실내, 매장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581205" name="그림 5" descr="천장, 실내, 매장이(가) 표시된 사진&#10;&#10;자동 생성된 설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2066925"/>
                          </a:xfrm>
                          <a:prstGeom prst="rect">
                            <a:avLst/>
                          </a:prstGeom>
                          <a:noFill/>
                          <a:ln>
                            <a:noFill/>
                          </a:ln>
                        </pic:spPr>
                      </pic:pic>
                    </a:graphicData>
                  </a:graphic>
                </wp:inline>
              </w:drawing>
            </w:r>
          </w:p>
        </w:tc>
      </w:tr>
      <w:tr w:rsidR="00881DDF" w:rsidRPr="00881DDF" w14:paraId="27375961" w14:textId="77777777" w:rsidTr="000C0F0F">
        <w:trPr>
          <w:trHeight w:val="364"/>
        </w:trPr>
        <w:tc>
          <w:tcPr>
            <w:tcW w:w="9026" w:type="dxa"/>
            <w:gridSpan w:val="2"/>
            <w:tcBorders>
              <w:top w:val="single" w:sz="2" w:space="0" w:color="000000"/>
              <w:left w:val="nil"/>
              <w:bottom w:val="single" w:sz="2" w:space="0" w:color="000000"/>
              <w:right w:val="single" w:sz="2" w:space="0" w:color="000000"/>
            </w:tcBorders>
            <w:shd w:val="clear" w:color="auto" w:fill="E3E2F2"/>
            <w:tcMar>
              <w:top w:w="28" w:type="dxa"/>
              <w:left w:w="102" w:type="dxa"/>
              <w:bottom w:w="28" w:type="dxa"/>
              <w:right w:w="102" w:type="dxa"/>
            </w:tcMar>
            <w:vAlign w:val="center"/>
            <w:hideMark/>
          </w:tcPr>
          <w:p w14:paraId="053040EC" w14:textId="28AB52C8" w:rsidR="00881DDF" w:rsidRPr="00881DDF" w:rsidRDefault="00881DDF" w:rsidP="00881DDF">
            <w:pPr>
              <w:wordWrap/>
              <w:spacing w:after="0" w:line="240" w:lineRule="auto"/>
              <w:jc w:val="center"/>
              <w:textAlignment w:val="baseline"/>
              <w:rPr>
                <w:rFonts w:ascii="맑은 고딕" w:eastAsia="맑은 고딕" w:hAnsi="맑은 고딕" w:cs="굴림"/>
                <w:color w:val="000000"/>
                <w:kern w:val="0"/>
                <w:sz w:val="22"/>
              </w:rPr>
            </w:pPr>
            <w:r>
              <w:rPr>
                <w:rFonts w:ascii="맑은 고딕" w:eastAsia="맑은 고딕" w:hAnsi="맑은 고딕" w:cs="굴림" w:hint="eastAsia"/>
                <w:color w:val="000000"/>
                <w:kern w:val="0"/>
                <w:sz w:val="22"/>
              </w:rPr>
              <w:t>I</w:t>
            </w:r>
            <w:r>
              <w:rPr>
                <w:rFonts w:ascii="맑은 고딕" w:eastAsia="맑은 고딕" w:hAnsi="맑은 고딕" w:cs="굴림"/>
                <w:color w:val="000000"/>
                <w:kern w:val="0"/>
                <w:sz w:val="22"/>
              </w:rPr>
              <w:t>ntegrated Organization Hall examples</w:t>
            </w:r>
          </w:p>
        </w:tc>
      </w:tr>
    </w:tbl>
    <w:p w14:paraId="6687DE65" w14:textId="77777777" w:rsidR="00881DDF" w:rsidRDefault="00881DDF" w:rsidP="00881DDF">
      <w:pPr>
        <w:spacing w:after="0" w:line="240" w:lineRule="auto"/>
        <w:textAlignment w:val="baseline"/>
        <w:rPr>
          <w:rFonts w:ascii="MS Gothic" w:hAnsi="MS Gothic" w:cs="MS Gothic"/>
          <w:color w:val="000000"/>
          <w:kern w:val="0"/>
          <w:sz w:val="28"/>
          <w:szCs w:val="28"/>
        </w:rPr>
      </w:pPr>
    </w:p>
    <w:p w14:paraId="4EC198C5" w14:textId="3C2EB2A3" w:rsidR="00DB69CD" w:rsidRPr="00DB69CD" w:rsidRDefault="00DB69CD" w:rsidP="00DB69CD">
      <w:pPr>
        <w:spacing w:after="0" w:line="240" w:lineRule="auto"/>
        <w:ind w:left="868" w:hanging="868"/>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Others</w:t>
      </w:r>
    </w:p>
    <w:p w14:paraId="740E96A7"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One additional set of ceiling banner</w:t>
      </w:r>
      <w:r w:rsidRPr="00DB69CD">
        <w:rPr>
          <w:rFonts w:ascii="함초롬바탕" w:eastAsia="맑은 고딕" w:hAnsi="굴림" w:cs="굴림"/>
          <w:color w:val="000000"/>
          <w:spacing w:val="-4"/>
          <w:kern w:val="0"/>
          <w:sz w:val="28"/>
          <w:szCs w:val="28"/>
        </w:rPr>
        <w:t xml:space="preserve"> </w:t>
      </w:r>
      <w:r w:rsidRPr="00DB69CD">
        <w:rPr>
          <w:rFonts w:ascii="맑은 고딕" w:eastAsia="맑은 고딕" w:hAnsi="맑은 고딕" w:cs="굴림" w:hint="eastAsia"/>
          <w:b/>
          <w:bCs/>
          <w:color w:val="000000"/>
          <w:spacing w:val="-22"/>
          <w:kern w:val="0"/>
          <w:szCs w:val="20"/>
        </w:rPr>
        <w:t>*can be deleted if the host does not allow</w:t>
      </w:r>
    </w:p>
    <w:p w14:paraId="6EB683BE"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additional banner than the basic banner offered by the host</w:t>
      </w:r>
    </w:p>
    <w:p w14:paraId="6AE9129F"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keep consistent with the overall design of Korea Pavilion — design should be checked and agreed beforehand</w:t>
      </w:r>
    </w:p>
    <w:p w14:paraId="0A7C4EAF"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standard size can be adjusted according to the installation rule — installation place must be agreed</w:t>
      </w:r>
    </w:p>
    <w:p w14:paraId="5DE338DC" w14:textId="2FEB5D0A"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cleaning of the pavilion: clean the entire pavilion for the entire event period (</w:t>
      </w:r>
      <w:r w:rsidR="00741DE7">
        <w:rPr>
          <w:rFonts w:ascii="맑은 고딕" w:eastAsia="맑은 고딕" w:hAnsi="맑은 고딕" w:cs="굴림"/>
          <w:color w:val="000000"/>
          <w:kern w:val="0"/>
          <w:sz w:val="28"/>
          <w:szCs w:val="28"/>
        </w:rPr>
        <w:t>3</w:t>
      </w:r>
      <w:r w:rsidRPr="00DB69CD">
        <w:rPr>
          <w:rFonts w:ascii="맑은 고딕" w:eastAsia="맑은 고딕" w:hAnsi="맑은 고딕" w:cs="굴림" w:hint="eastAsia"/>
          <w:color w:val="000000"/>
          <w:kern w:val="0"/>
          <w:sz w:val="28"/>
          <w:szCs w:val="28"/>
        </w:rPr>
        <w:t xml:space="preserve"> days) (once per day)</w:t>
      </w:r>
    </w:p>
    <w:p w14:paraId="71092CFB"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including the cost followed by using outlet and electricity as installing the pavilion</w:t>
      </w:r>
    </w:p>
    <w:p w14:paraId="080F89F4"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the aforementioned is an essential requirement — </w:t>
      </w:r>
      <w:proofErr w:type="spellStart"/>
      <w:r w:rsidRPr="00DB69CD">
        <w:rPr>
          <w:rFonts w:ascii="맑은 고딕" w:eastAsia="맑은 고딕" w:hAnsi="맑은 고딕" w:cs="굴림" w:hint="eastAsia"/>
          <w:color w:val="000000"/>
          <w:kern w:val="0"/>
          <w:sz w:val="28"/>
          <w:szCs w:val="28"/>
        </w:rPr>
        <w:t>aT</w:t>
      </w:r>
      <w:proofErr w:type="spellEnd"/>
      <w:r w:rsidRPr="00DB69CD">
        <w:rPr>
          <w:rFonts w:ascii="맑은 고딕" w:eastAsia="맑은 고딕" w:hAnsi="맑은 고딕" w:cs="굴림" w:hint="eastAsia"/>
          <w:color w:val="000000"/>
          <w:kern w:val="0"/>
          <w:sz w:val="28"/>
          <w:szCs w:val="28"/>
        </w:rPr>
        <w:t xml:space="preserve"> and the </w:t>
      </w:r>
      <w:r w:rsidRPr="00DB69CD">
        <w:rPr>
          <w:rFonts w:ascii="맑은 고딕" w:eastAsia="맑은 고딕" w:hAnsi="맑은 고딕" w:cs="굴림" w:hint="eastAsia"/>
          <w:color w:val="000000"/>
          <w:spacing w:val="-8"/>
          <w:kern w:val="0"/>
          <w:sz w:val="28"/>
          <w:szCs w:val="28"/>
        </w:rPr>
        <w:t>equipment business may edit or add partially through negotiation</w:t>
      </w:r>
    </w:p>
    <w:p w14:paraId="572C175A"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make a polished look by having a separate plan for the lighting of the pavilion</w:t>
      </w:r>
    </w:p>
    <w:p w14:paraId="5188BCFF"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w:t>
      </w:r>
      <w:r w:rsidRPr="00DB69CD">
        <w:rPr>
          <w:rFonts w:ascii="맑은 고딕" w:eastAsia="맑은 고딕" w:hAnsi="맑은 고딕" w:cs="굴림" w:hint="eastAsia"/>
          <w:color w:val="000000"/>
          <w:spacing w:val="-8"/>
          <w:kern w:val="0"/>
          <w:sz w:val="28"/>
          <w:szCs w:val="28"/>
        </w:rPr>
        <w:t xml:space="preserve">submit photos and videos taken during the event when reporting </w:t>
      </w:r>
    </w:p>
    <w:p w14:paraId="05C772A9"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the personnel in charge from the installation company shall remain at the Korean Pavilion during the event period to manage with responsibility </w:t>
      </w:r>
    </w:p>
    <w:p w14:paraId="4F865FB6" w14:textId="77777777" w:rsidR="00DB69CD" w:rsidRPr="00DB69CD" w:rsidRDefault="00DB69CD" w:rsidP="007719B6">
      <w:pPr>
        <w:spacing w:after="0" w:line="240" w:lineRule="auto"/>
        <w:ind w:leftChars="50" w:left="100" w:firstLineChars="100" w:firstLine="28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the condition is that it includes everything from manufacturing to transportation, installation, management, and disassembling</w:t>
      </w:r>
    </w:p>
    <w:p w14:paraId="7112AA4C"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lastRenderedPageBreak/>
        <w:t>- the equipment business is to calculate with the participating companies for the additional equipment</w:t>
      </w:r>
    </w:p>
    <w:p w14:paraId="741C1600" w14:textId="77777777" w:rsidR="00DB69CD" w:rsidRPr="00DB69CD" w:rsidRDefault="00DB69CD" w:rsidP="007719B6">
      <w:pPr>
        <w:spacing w:after="0" w:line="240" w:lineRule="auto"/>
        <w:ind w:leftChars="50" w:left="100" w:firstLineChars="50" w:firstLine="10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Cs w:val="20"/>
        </w:rPr>
        <w:t>*</w:t>
      </w:r>
      <w:r w:rsidRPr="00DB69CD">
        <w:rPr>
          <w:rFonts w:ascii="함초롬바탕" w:eastAsia="맑은 고딕" w:hAnsi="굴림" w:cs="굴림"/>
          <w:b/>
          <w:bCs/>
          <w:color w:val="000000"/>
          <w:spacing w:val="-2"/>
          <w:kern w:val="0"/>
          <w:szCs w:val="20"/>
        </w:rPr>
        <w:t xml:space="preserve"> </w:t>
      </w:r>
      <w:r w:rsidRPr="00DB69CD">
        <w:rPr>
          <w:rFonts w:ascii="맑은 고딕" w:eastAsia="맑은 고딕" w:hAnsi="맑은 고딕" w:cs="굴림" w:hint="eastAsia"/>
          <w:b/>
          <w:bCs/>
          <w:color w:val="000000"/>
          <w:spacing w:val="-2"/>
          <w:kern w:val="0"/>
          <w:szCs w:val="20"/>
        </w:rPr>
        <w:t>be in charge of related businesses of refrigerating products including providing price list and equipment, collecting applications, installment and change of the products on site, retrieving</w:t>
      </w:r>
    </w:p>
    <w:p w14:paraId="6F21F542" w14:textId="4F937ADA" w:rsidR="00310635" w:rsidRPr="00881DDF" w:rsidRDefault="00DB69CD" w:rsidP="00881DDF">
      <w:pPr>
        <w:spacing w:after="0" w:line="240" w:lineRule="auto"/>
        <w:ind w:leftChars="50" w:left="100" w:firstLineChars="50" w:firstLine="140"/>
        <w:textAlignment w:val="baseline"/>
        <w:rPr>
          <w:rFonts w:ascii="맑은 고딕" w:eastAsia="맑은 고딕" w:hAnsi="맑은 고딕" w:cs="굴림"/>
          <w:color w:val="000000"/>
          <w:kern w:val="0"/>
          <w:sz w:val="28"/>
          <w:szCs w:val="28"/>
        </w:rPr>
      </w:pPr>
      <w:r w:rsidRPr="00DB69CD">
        <w:rPr>
          <w:rFonts w:ascii="맑은 고딕" w:eastAsia="맑은 고딕" w:hAnsi="맑은 고딕" w:cs="굴림" w:hint="eastAsia"/>
          <w:color w:val="000000"/>
          <w:kern w:val="0"/>
          <w:sz w:val="28"/>
          <w:szCs w:val="28"/>
        </w:rPr>
        <w:t xml:space="preserve">- When </w:t>
      </w:r>
      <w:r w:rsidR="00741DE7">
        <w:rPr>
          <w:rFonts w:ascii="맑은 고딕" w:eastAsia="맑은 고딕" w:hAnsi="맑은 고딕" w:cs="굴림"/>
          <w:color w:val="000000"/>
          <w:kern w:val="0"/>
          <w:sz w:val="28"/>
          <w:szCs w:val="28"/>
        </w:rPr>
        <w:t xml:space="preserve">GPE </w:t>
      </w:r>
      <w:r w:rsidRPr="00DB69CD">
        <w:rPr>
          <w:rFonts w:ascii="맑은 고딕" w:eastAsia="맑은 고딕" w:hAnsi="맑은 고딕" w:cs="굴림" w:hint="eastAsia"/>
          <w:color w:val="000000"/>
          <w:kern w:val="0"/>
          <w:sz w:val="28"/>
          <w:szCs w:val="28"/>
        </w:rPr>
        <w:t>decides to postpone or cancel the show, the contract on this service may be delayed in completion date or cancelled.</w:t>
      </w:r>
    </w:p>
    <w:p w14:paraId="29FF8655" w14:textId="77777777" w:rsidR="00DB69CD" w:rsidRPr="00DB69CD" w:rsidRDefault="00DB69CD" w:rsidP="007719B6">
      <w:pPr>
        <w:spacing w:after="0" w:line="240" w:lineRule="auto"/>
        <w:ind w:leftChars="50" w:left="100" w:firstLineChars="50" w:firstLine="140"/>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 w:val="28"/>
          <w:szCs w:val="28"/>
        </w:rPr>
        <w:t xml:space="preserve">- </w:t>
      </w:r>
      <w:r w:rsidRPr="00DB69CD">
        <w:rPr>
          <w:rFonts w:ascii="맑은 고딕" w:eastAsia="맑은 고딕" w:hAnsi="맑은 고딕" w:cs="굴림" w:hint="eastAsia"/>
          <w:color w:val="000000"/>
          <w:spacing w:val="-26"/>
          <w:kern w:val="0"/>
          <w:sz w:val="28"/>
          <w:szCs w:val="28"/>
        </w:rPr>
        <w:t>Submit final floor plan including 3D blueprints 2-3 weeks before the expo</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759"/>
        <w:gridCol w:w="4552"/>
      </w:tblGrid>
      <w:tr w:rsidR="00DB69CD" w:rsidRPr="00DB69CD" w14:paraId="4FD94B67" w14:textId="77777777" w:rsidTr="00DB69CD">
        <w:trPr>
          <w:trHeight w:val="312"/>
          <w:jc w:val="center"/>
        </w:trPr>
        <w:tc>
          <w:tcPr>
            <w:tcW w:w="3759" w:type="dxa"/>
            <w:tcBorders>
              <w:top w:val="single" w:sz="12" w:space="0" w:color="000000"/>
              <w:left w:val="single" w:sz="12" w:space="0" w:color="000000"/>
              <w:bottom w:val="double" w:sz="6" w:space="0" w:color="000000"/>
              <w:right w:val="single" w:sz="2" w:space="0" w:color="000000"/>
            </w:tcBorders>
            <w:shd w:val="clear" w:color="auto" w:fill="FFFFFF"/>
            <w:tcMar>
              <w:top w:w="28" w:type="dxa"/>
              <w:left w:w="28" w:type="dxa"/>
              <w:bottom w:w="28" w:type="dxa"/>
              <w:right w:w="28" w:type="dxa"/>
            </w:tcMar>
            <w:vAlign w:val="center"/>
            <w:hideMark/>
          </w:tcPr>
          <w:p w14:paraId="4AD13DD3"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kern w:val="0"/>
                <w:sz w:val="22"/>
              </w:rPr>
              <w:t>Field</w:t>
            </w:r>
          </w:p>
        </w:tc>
        <w:tc>
          <w:tcPr>
            <w:tcW w:w="4552" w:type="dxa"/>
            <w:tcBorders>
              <w:top w:val="single" w:sz="12" w:space="0" w:color="000000"/>
              <w:left w:val="single" w:sz="2" w:space="0" w:color="000000"/>
              <w:bottom w:val="double" w:sz="6" w:space="0" w:color="000000"/>
              <w:right w:val="single" w:sz="12" w:space="0" w:color="000000"/>
            </w:tcBorders>
            <w:shd w:val="clear" w:color="auto" w:fill="FFFFFF"/>
            <w:tcMar>
              <w:top w:w="28" w:type="dxa"/>
              <w:left w:w="28" w:type="dxa"/>
              <w:bottom w:w="28" w:type="dxa"/>
              <w:right w:w="28" w:type="dxa"/>
            </w:tcMar>
            <w:vAlign w:val="center"/>
            <w:hideMark/>
          </w:tcPr>
          <w:p w14:paraId="583DA46A" w14:textId="77777777" w:rsidR="00DB69CD" w:rsidRPr="00DB69CD" w:rsidRDefault="00DB69CD" w:rsidP="00DB69CD">
            <w:pPr>
              <w:wordWrap/>
              <w:spacing w:after="0" w:line="240" w:lineRule="auto"/>
              <w:jc w:val="center"/>
              <w:textAlignment w:val="baseline"/>
              <w:rPr>
                <w:rFonts w:ascii="함초롬바탕" w:eastAsia="굴림" w:hAnsi="굴림" w:cs="굴림"/>
                <w:color w:val="000000"/>
                <w:kern w:val="0"/>
                <w:szCs w:val="20"/>
              </w:rPr>
            </w:pPr>
            <w:r w:rsidRPr="00DB69CD">
              <w:rPr>
                <w:rFonts w:ascii="함초롬바탕" w:eastAsia="함초롬바탕" w:hAnsi="굴림" w:cs="굴림"/>
                <w:b/>
                <w:bCs/>
                <w:color w:val="000000"/>
                <w:kern w:val="0"/>
                <w:sz w:val="22"/>
              </w:rPr>
              <w:t>Floor Plan Required</w:t>
            </w:r>
          </w:p>
        </w:tc>
      </w:tr>
      <w:tr w:rsidR="00DB69CD" w:rsidRPr="00DB69CD" w14:paraId="37DFA7F5" w14:textId="77777777" w:rsidTr="00DB69CD">
        <w:trPr>
          <w:trHeight w:val="312"/>
          <w:jc w:val="center"/>
        </w:trPr>
        <w:tc>
          <w:tcPr>
            <w:tcW w:w="3759" w:type="dxa"/>
            <w:tcBorders>
              <w:top w:val="single" w:sz="2" w:space="0" w:color="000000"/>
              <w:left w:val="single" w:sz="1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5E2E808A"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24"/>
                <w:kern w:val="0"/>
                <w:sz w:val="22"/>
              </w:rPr>
              <w:t>3D</w:t>
            </w:r>
          </w:p>
        </w:tc>
        <w:tc>
          <w:tcPr>
            <w:tcW w:w="4552"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39060AF8"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Perspective, Front View, Side View</w:t>
            </w:r>
          </w:p>
        </w:tc>
      </w:tr>
      <w:tr w:rsidR="00DB69CD" w:rsidRPr="00DB69CD" w14:paraId="7837A6BD" w14:textId="77777777" w:rsidTr="00DB69CD">
        <w:trPr>
          <w:trHeight w:val="654"/>
          <w:jc w:val="center"/>
        </w:trPr>
        <w:tc>
          <w:tcPr>
            <w:tcW w:w="3759" w:type="dxa"/>
            <w:tcBorders>
              <w:top w:val="single" w:sz="2" w:space="0" w:color="000000"/>
              <w:left w:val="single" w:sz="1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1A3B3002"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Layout</w:t>
            </w:r>
          </w:p>
        </w:tc>
        <w:tc>
          <w:tcPr>
            <w:tcW w:w="4552"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6BAD7392"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Top View, Human Traffic Plan, Per-Kind Arrangement Plan</w:t>
            </w:r>
          </w:p>
        </w:tc>
      </w:tr>
      <w:tr w:rsidR="00DB69CD" w:rsidRPr="00DB69CD" w14:paraId="6A20FA84" w14:textId="77777777" w:rsidTr="00DB69CD">
        <w:trPr>
          <w:trHeight w:val="312"/>
          <w:jc w:val="center"/>
        </w:trPr>
        <w:tc>
          <w:tcPr>
            <w:tcW w:w="3759" w:type="dxa"/>
            <w:tcBorders>
              <w:top w:val="single" w:sz="2" w:space="0" w:color="000000"/>
              <w:left w:val="single" w:sz="1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A04A6DC"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spacing w:val="-4"/>
                <w:kern w:val="0"/>
                <w:sz w:val="22"/>
              </w:rPr>
              <w:t>Information Desk</w:t>
            </w:r>
          </w:p>
        </w:tc>
        <w:tc>
          <w:tcPr>
            <w:tcW w:w="4552"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6F8205AF"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Perspective, Front View, Top View</w:t>
            </w:r>
          </w:p>
        </w:tc>
      </w:tr>
      <w:tr w:rsidR="00DB69CD" w:rsidRPr="00DB69CD" w14:paraId="001FC146" w14:textId="77777777" w:rsidTr="00DB69CD">
        <w:trPr>
          <w:trHeight w:val="654"/>
          <w:jc w:val="center"/>
        </w:trPr>
        <w:tc>
          <w:tcPr>
            <w:tcW w:w="3759" w:type="dxa"/>
            <w:tcBorders>
              <w:top w:val="single" w:sz="2" w:space="0" w:color="000000"/>
              <w:left w:val="single" w:sz="1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E37822F" w14:textId="17A6FCC1"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Exporting Business Hall</w:t>
            </w:r>
            <w:r w:rsidRPr="00DB69CD">
              <w:rPr>
                <w:rFonts w:ascii="함초롬바탕" w:eastAsia="함초롬바탕" w:hAnsi="굴림" w:cs="굴림"/>
                <w:color w:val="000000"/>
                <w:spacing w:val="-18"/>
                <w:kern w:val="0"/>
                <w:sz w:val="22"/>
              </w:rPr>
              <w:t>, Other Businesses</w:t>
            </w:r>
          </w:p>
        </w:tc>
        <w:tc>
          <w:tcPr>
            <w:tcW w:w="4552"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0289EB97"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Perspective, Front View, Side View</w:t>
            </w:r>
          </w:p>
        </w:tc>
      </w:tr>
      <w:tr w:rsidR="00DB69CD" w:rsidRPr="00DB69CD" w14:paraId="4ED9ABA6" w14:textId="77777777" w:rsidTr="00DB69CD">
        <w:trPr>
          <w:trHeight w:val="654"/>
          <w:jc w:val="center"/>
        </w:trPr>
        <w:tc>
          <w:tcPr>
            <w:tcW w:w="3759" w:type="dxa"/>
            <w:tcBorders>
              <w:top w:val="single" w:sz="2" w:space="0" w:color="000000"/>
              <w:left w:val="single" w:sz="12" w:space="0" w:color="000000"/>
              <w:bottom w:val="single" w:sz="12" w:space="0" w:color="000000"/>
              <w:right w:val="single" w:sz="2" w:space="0" w:color="000000"/>
            </w:tcBorders>
            <w:shd w:val="clear" w:color="auto" w:fill="FFFFFF"/>
            <w:tcMar>
              <w:top w:w="28" w:type="dxa"/>
              <w:left w:w="28" w:type="dxa"/>
              <w:bottom w:w="28" w:type="dxa"/>
              <w:right w:w="28" w:type="dxa"/>
            </w:tcMar>
            <w:vAlign w:val="center"/>
            <w:hideMark/>
          </w:tcPr>
          <w:p w14:paraId="5D463D7F"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Graphic Printing Material</w:t>
            </w:r>
          </w:p>
        </w:tc>
        <w:tc>
          <w:tcPr>
            <w:tcW w:w="4552" w:type="dxa"/>
            <w:tcBorders>
              <w:top w:val="single" w:sz="2" w:space="0" w:color="000000"/>
              <w:left w:val="single" w:sz="2" w:space="0" w:color="000000"/>
              <w:bottom w:val="single" w:sz="12" w:space="0" w:color="000000"/>
              <w:right w:val="single" w:sz="12" w:space="0" w:color="000000"/>
            </w:tcBorders>
            <w:shd w:val="clear" w:color="auto" w:fill="FFFFFF"/>
            <w:tcMar>
              <w:top w:w="28" w:type="dxa"/>
              <w:left w:w="28" w:type="dxa"/>
              <w:bottom w:w="28" w:type="dxa"/>
              <w:right w:w="28" w:type="dxa"/>
            </w:tcMar>
            <w:vAlign w:val="center"/>
            <w:hideMark/>
          </w:tcPr>
          <w:p w14:paraId="6AB22245"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함초롬바탕" w:eastAsia="함초롬바탕" w:hAnsi="굴림" w:cs="굴림"/>
                <w:color w:val="000000"/>
                <w:kern w:val="0"/>
                <w:sz w:val="22"/>
              </w:rPr>
              <w:t>Business Logo, Information Map, Banner, Wide Color, etc.</w:t>
            </w:r>
          </w:p>
        </w:tc>
      </w:tr>
    </w:tbl>
    <w:p w14:paraId="0F9ADF71" w14:textId="77777777" w:rsidR="00DB69CD" w:rsidRPr="00DB69CD" w:rsidRDefault="00DB69CD" w:rsidP="00DB69CD">
      <w:pPr>
        <w:snapToGrid w:val="0"/>
        <w:spacing w:after="0" w:line="240" w:lineRule="auto"/>
        <w:ind w:left="1570" w:hanging="784"/>
        <w:textAlignment w:val="baseline"/>
        <w:rPr>
          <w:rFonts w:ascii="한양신명조" w:eastAsia="굴림" w:hAnsi="굴림" w:cs="굴림"/>
          <w:color w:val="000000"/>
          <w:kern w:val="0"/>
          <w:sz w:val="24"/>
          <w:szCs w:val="24"/>
        </w:rPr>
      </w:pPr>
      <w:r w:rsidRPr="00DB69CD">
        <w:rPr>
          <w:rFonts w:ascii="맑은 고딕" w:eastAsia="맑은 고딕" w:hAnsi="맑은 고딕" w:cs="굴림" w:hint="eastAsia"/>
          <w:b/>
          <w:bCs/>
          <w:color w:val="000000"/>
          <w:kern w:val="0"/>
          <w:szCs w:val="20"/>
        </w:rPr>
        <w:t>* Submit the above as PDF and CAD file via e-mail or with USB</w:t>
      </w:r>
    </w:p>
    <w:p w14:paraId="437AA740" w14:textId="67DCDFE0" w:rsidR="00DB69CD" w:rsidRDefault="00DB69CD" w:rsidP="00DB69CD">
      <w:pPr>
        <w:snapToGrid w:val="0"/>
        <w:spacing w:after="0" w:line="240" w:lineRule="auto"/>
        <w:ind w:left="1570" w:hanging="784"/>
        <w:textAlignment w:val="baseline"/>
        <w:rPr>
          <w:rFonts w:ascii="한양신명조" w:eastAsia="맑은 고딕" w:hAnsi="굴림" w:cs="굴림"/>
          <w:b/>
          <w:bCs/>
          <w:color w:val="000000"/>
          <w:kern w:val="0"/>
          <w:szCs w:val="20"/>
        </w:rPr>
      </w:pPr>
    </w:p>
    <w:p w14:paraId="1F8576AF" w14:textId="77777777" w:rsidR="00881DDF" w:rsidRPr="00DB69CD" w:rsidRDefault="00881DDF" w:rsidP="00DB69CD">
      <w:pPr>
        <w:snapToGrid w:val="0"/>
        <w:spacing w:after="0" w:line="240" w:lineRule="auto"/>
        <w:ind w:left="1570" w:hanging="784"/>
        <w:textAlignment w:val="baseline"/>
        <w:rPr>
          <w:rFonts w:ascii="한양신명조" w:eastAsia="맑은 고딕" w:hAnsi="굴림" w:cs="굴림"/>
          <w:b/>
          <w:bCs/>
          <w:color w:val="000000"/>
          <w:kern w:val="0"/>
          <w:szCs w:val="20"/>
        </w:rPr>
      </w:pPr>
    </w:p>
    <w:p w14:paraId="536F1ABD" w14:textId="77777777" w:rsidR="00DB69CD" w:rsidRPr="00DB69CD" w:rsidRDefault="00DB69CD" w:rsidP="00DB69CD">
      <w:pPr>
        <w:spacing w:after="0" w:line="240" w:lineRule="auto"/>
        <w:ind w:left="784" w:hanging="784"/>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4. Korea Pavilion PR Service</w:t>
      </w:r>
    </w:p>
    <w:p w14:paraId="6861B25A"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 Media Promotion and Sending out Invitations to the Buyers</w:t>
      </w:r>
    </w:p>
    <w:p w14:paraId="070423E7" w14:textId="77777777" w:rsidR="00DB69CD" w:rsidRPr="00DB69CD" w:rsidRDefault="00DB69CD" w:rsidP="00DB69CD">
      <w:pPr>
        <w:spacing w:after="0" w:line="240" w:lineRule="auto"/>
        <w:ind w:left="938" w:hanging="938"/>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Advertise Korea Pavilion and distribute a release press copy through influential newspapers and food-focused press</w:t>
      </w:r>
    </w:p>
    <w:p w14:paraId="44E21C66" w14:textId="77777777" w:rsidR="00DB69CD" w:rsidRPr="00DB69CD" w:rsidRDefault="00DB69CD" w:rsidP="00DB69CD">
      <w:pPr>
        <w:spacing w:after="0" w:line="240" w:lineRule="auto"/>
        <w:ind w:left="868" w:hanging="868"/>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Distribute buyer invitation, promotional pamphlet, etc. with local large-scale distributer and buyers</w:t>
      </w:r>
    </w:p>
    <w:p w14:paraId="316859D6" w14:textId="77777777" w:rsidR="00DB69CD" w:rsidRPr="00DB69CD" w:rsidRDefault="00DB69CD" w:rsidP="00DB69CD">
      <w:pPr>
        <w:spacing w:after="0" w:line="240" w:lineRule="auto"/>
        <w:ind w:left="868" w:hanging="868"/>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w:t>
      </w:r>
      <w:r w:rsidRPr="00DB69CD">
        <w:rPr>
          <w:rFonts w:ascii="맑은 고딕" w:eastAsia="맑은 고딕" w:hAnsi="맑은 고딕" w:cs="굴림" w:hint="eastAsia"/>
          <w:color w:val="000000"/>
          <w:spacing w:val="-30"/>
          <w:kern w:val="0"/>
          <w:sz w:val="28"/>
          <w:szCs w:val="28"/>
        </w:rPr>
        <w:t>Provide information about the participating businesses and lead to a match</w:t>
      </w:r>
    </w:p>
    <w:p w14:paraId="0B4B25FC" w14:textId="77777777" w:rsidR="00DB69CD" w:rsidRPr="00DB69CD" w:rsidRDefault="00DB69CD" w:rsidP="00DB69CD">
      <w:pPr>
        <w:spacing w:after="0" w:line="240" w:lineRule="auto"/>
        <w:ind w:left="714" w:hanging="714"/>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 xml:space="preserve">□ Design a banner for Korea </w:t>
      </w:r>
      <w:proofErr w:type="spellStart"/>
      <w:r w:rsidRPr="00DB69CD">
        <w:rPr>
          <w:rFonts w:ascii="맑은 고딕" w:eastAsia="맑은 고딕" w:hAnsi="맑은 고딕" w:cs="굴림" w:hint="eastAsia"/>
          <w:b/>
          <w:bCs/>
          <w:color w:val="000000"/>
          <w:kern w:val="0"/>
          <w:sz w:val="30"/>
          <w:szCs w:val="30"/>
        </w:rPr>
        <w:t>Pavillion</w:t>
      </w:r>
      <w:proofErr w:type="spellEnd"/>
      <w:r w:rsidRPr="00DB69CD">
        <w:rPr>
          <w:rFonts w:ascii="맑은 고딕" w:eastAsia="맑은 고딕" w:hAnsi="맑은 고딕" w:cs="굴림" w:hint="eastAsia"/>
          <w:b/>
          <w:bCs/>
          <w:color w:val="000000"/>
          <w:kern w:val="0"/>
          <w:sz w:val="30"/>
          <w:szCs w:val="30"/>
        </w:rPr>
        <w:t xml:space="preserve"> for Online Promotion </w:t>
      </w:r>
    </w:p>
    <w:p w14:paraId="5CFCF3B6" w14:textId="440E3A1D" w:rsidR="00DB69CD" w:rsidRPr="00DB69CD" w:rsidRDefault="00DB69CD" w:rsidP="00DB69CD">
      <w:pPr>
        <w:spacing w:after="0" w:line="240" w:lineRule="auto"/>
        <w:ind w:left="866" w:hanging="866"/>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Design a banner to put on Official website of </w:t>
      </w:r>
      <w:r w:rsidR="00741DE7">
        <w:rPr>
          <w:rFonts w:ascii="맑은 고딕" w:eastAsia="맑은 고딕" w:hAnsi="맑은 고딕" w:cs="굴림"/>
          <w:color w:val="000000"/>
          <w:kern w:val="0"/>
          <w:sz w:val="28"/>
          <w:szCs w:val="28"/>
        </w:rPr>
        <w:t>Asia Fruit Logistica 202</w:t>
      </w:r>
      <w:r w:rsidR="00383D16">
        <w:rPr>
          <w:rFonts w:ascii="맑은 고딕" w:eastAsia="맑은 고딕" w:hAnsi="맑은 고딕" w:cs="굴림"/>
          <w:color w:val="000000"/>
          <w:kern w:val="0"/>
          <w:sz w:val="28"/>
          <w:szCs w:val="28"/>
        </w:rPr>
        <w:t>4</w:t>
      </w:r>
      <w:r w:rsidRPr="00DB69CD">
        <w:rPr>
          <w:rFonts w:ascii="맑은 고딕" w:eastAsia="맑은 고딕" w:hAnsi="맑은 고딕" w:cs="굴림" w:hint="eastAsia"/>
          <w:color w:val="000000"/>
          <w:kern w:val="0"/>
          <w:sz w:val="28"/>
          <w:szCs w:val="28"/>
        </w:rPr>
        <w:t xml:space="preserve"> and enter individual company’s product information on the website.</w:t>
      </w:r>
    </w:p>
    <w:p w14:paraId="321D5B8F" w14:textId="0EFE0C12" w:rsidR="00383D16" w:rsidRPr="00DB69CD" w:rsidRDefault="00383D16" w:rsidP="00383D16">
      <w:pPr>
        <w:spacing w:after="0" w:line="240" w:lineRule="auto"/>
        <w:ind w:left="866" w:hanging="866"/>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Design a </w:t>
      </w:r>
      <w:r>
        <w:rPr>
          <w:rFonts w:ascii="맑은 고딕" w:eastAsia="맑은 고딕" w:hAnsi="맑은 고딕" w:cs="굴림"/>
          <w:color w:val="000000"/>
          <w:kern w:val="0"/>
          <w:sz w:val="28"/>
          <w:szCs w:val="28"/>
        </w:rPr>
        <w:t xml:space="preserve">hanging </w:t>
      </w:r>
      <w:r w:rsidRPr="00DB69CD">
        <w:rPr>
          <w:rFonts w:ascii="맑은 고딕" w:eastAsia="맑은 고딕" w:hAnsi="맑은 고딕" w:cs="굴림" w:hint="eastAsia"/>
          <w:color w:val="000000"/>
          <w:kern w:val="0"/>
          <w:sz w:val="28"/>
          <w:szCs w:val="28"/>
        </w:rPr>
        <w:t>banner.</w:t>
      </w:r>
    </w:p>
    <w:p w14:paraId="13146EB5" w14:textId="77777777" w:rsidR="00881DDF" w:rsidRPr="00DB69CD" w:rsidRDefault="00881DDF" w:rsidP="00383D16">
      <w:pPr>
        <w:spacing w:after="0" w:line="240" w:lineRule="auto"/>
        <w:textAlignment w:val="baseline"/>
        <w:rPr>
          <w:rFonts w:ascii="함초롬바탕" w:eastAsia="맑은 고딕" w:hAnsi="굴림" w:cs="굴림" w:hint="eastAsia"/>
          <w:color w:val="000000"/>
          <w:kern w:val="0"/>
          <w:sz w:val="30"/>
          <w:szCs w:val="30"/>
        </w:rPr>
      </w:pPr>
    </w:p>
    <w:p w14:paraId="7D15AE86"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lastRenderedPageBreak/>
        <w:t xml:space="preserve">5. Korea Pavilion </w:t>
      </w:r>
      <w:proofErr w:type="gramStart"/>
      <w:r w:rsidRPr="00DB69CD">
        <w:rPr>
          <w:rFonts w:ascii="맑은 고딕" w:eastAsia="맑은 고딕" w:hAnsi="맑은 고딕" w:cs="굴림" w:hint="eastAsia"/>
          <w:b/>
          <w:bCs/>
          <w:color w:val="000000"/>
          <w:kern w:val="0"/>
          <w:sz w:val="30"/>
          <w:szCs w:val="30"/>
        </w:rPr>
        <w:t>Management(</w:t>
      </w:r>
      <w:proofErr w:type="gramEnd"/>
      <w:r w:rsidRPr="00DB69CD">
        <w:rPr>
          <w:rFonts w:ascii="맑은 고딕" w:eastAsia="맑은 고딕" w:hAnsi="맑은 고딕" w:cs="굴림" w:hint="eastAsia"/>
          <w:b/>
          <w:bCs/>
          <w:color w:val="000000"/>
          <w:kern w:val="0"/>
          <w:sz w:val="30"/>
          <w:szCs w:val="30"/>
        </w:rPr>
        <w:t>Operation) Service</w:t>
      </w:r>
    </w:p>
    <w:p w14:paraId="43D5536D" w14:textId="77777777" w:rsidR="00DB69CD" w:rsidRPr="00DB69CD" w:rsidRDefault="00DB69CD" w:rsidP="00DB69CD">
      <w:pPr>
        <w:spacing w:after="0" w:line="240" w:lineRule="auto"/>
        <w:ind w:left="590" w:hanging="59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Support the Expo Management through Supporting Korea Pavilion and the Participating Companies</w:t>
      </w:r>
    </w:p>
    <w:p w14:paraId="69EE431A" w14:textId="77777777" w:rsidR="00DB69CD" w:rsidRPr="00DB69CD" w:rsidRDefault="00DB69CD" w:rsidP="00DB69CD">
      <w:pPr>
        <w:spacing w:after="0" w:line="240" w:lineRule="auto"/>
        <w:ind w:left="866" w:hanging="866"/>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w:t>
      </w:r>
      <w:r w:rsidRPr="00DB69CD">
        <w:rPr>
          <w:rFonts w:ascii="맑은 고딕" w:eastAsia="맑은 고딕" w:hAnsi="맑은 고딕" w:cs="굴림" w:hint="eastAsia"/>
          <w:color w:val="000000"/>
          <w:spacing w:val="-10"/>
          <w:kern w:val="0"/>
          <w:sz w:val="28"/>
          <w:szCs w:val="28"/>
        </w:rPr>
        <w:t>guide and support with the requests of the participating companies</w:t>
      </w:r>
      <w:r w:rsidRPr="00DB69CD">
        <w:rPr>
          <w:rFonts w:ascii="함초롬바탕" w:eastAsia="맑은 고딕" w:hAnsi="굴림" w:cs="굴림"/>
          <w:color w:val="000000"/>
          <w:kern w:val="0"/>
          <w:sz w:val="28"/>
          <w:szCs w:val="28"/>
        </w:rPr>
        <w:t xml:space="preserve"> </w:t>
      </w:r>
      <w:r w:rsidRPr="00DB69CD">
        <w:rPr>
          <w:rFonts w:ascii="맑은 고딕" w:eastAsia="맑은 고딕" w:hAnsi="맑은 고딕" w:cs="굴림" w:hint="eastAsia"/>
          <w:color w:val="000000"/>
          <w:kern w:val="0"/>
          <w:sz w:val="28"/>
          <w:szCs w:val="28"/>
        </w:rPr>
        <w:t>(interpretation, additional equipment, transportation, etc.)</w:t>
      </w:r>
    </w:p>
    <w:p w14:paraId="749139B9"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Collect representative products from the participating companies and display on the collection zone</w:t>
      </w:r>
    </w:p>
    <w:p w14:paraId="02606306" w14:textId="77777777" w:rsidR="00DB69CD" w:rsidRPr="00DB69CD" w:rsidRDefault="00DB69CD" w:rsidP="00DB69CD">
      <w:pPr>
        <w:spacing w:after="0" w:line="240" w:lineRule="auto"/>
        <w:ind w:left="1032" w:hanging="1032"/>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Distribute and collect the daily consulting log for the participating company organize the collected log right after the show(have one staff in charge of)</w:t>
      </w:r>
    </w:p>
    <w:p w14:paraId="46C3978C"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Enact satisfaction survey for the participating companies (have one staff in charge of)</w:t>
      </w:r>
    </w:p>
    <w:p w14:paraId="5899C2CE" w14:textId="1E6E5F2A" w:rsidR="00DB69CD" w:rsidRPr="00DB69CD" w:rsidRDefault="00DB69CD" w:rsidP="00DB69CD">
      <w:pPr>
        <w:spacing w:after="0" w:line="240" w:lineRule="auto"/>
        <w:ind w:left="626" w:hanging="626"/>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xml:space="preserve">□ </w:t>
      </w:r>
      <w:r w:rsidRPr="00DB69CD">
        <w:rPr>
          <w:rFonts w:ascii="맑은 고딕" w:eastAsia="맑은 고딕" w:hAnsi="맑은 고딕" w:cs="굴림" w:hint="eastAsia"/>
          <w:b/>
          <w:bCs/>
          <w:color w:val="000000"/>
          <w:spacing w:val="-18"/>
          <w:kern w:val="0"/>
          <w:sz w:val="28"/>
          <w:szCs w:val="28"/>
        </w:rPr>
        <w:t xml:space="preserve">Recruit 2 MDs for Information booth and </w:t>
      </w:r>
      <w:r w:rsidR="00383D16">
        <w:rPr>
          <w:rFonts w:ascii="맑은 고딕" w:eastAsia="맑은 고딕" w:hAnsi="맑은 고딕" w:cs="굴림"/>
          <w:b/>
          <w:bCs/>
          <w:color w:val="000000"/>
          <w:spacing w:val="-18"/>
          <w:kern w:val="0"/>
          <w:sz w:val="28"/>
          <w:szCs w:val="28"/>
        </w:rPr>
        <w:t>2</w:t>
      </w:r>
      <w:r w:rsidRPr="00DB69CD">
        <w:rPr>
          <w:rFonts w:ascii="맑은 고딕" w:eastAsia="맑은 고딕" w:hAnsi="맑은 고딕" w:cs="굴림" w:hint="eastAsia"/>
          <w:b/>
          <w:bCs/>
          <w:color w:val="000000"/>
          <w:spacing w:val="-18"/>
          <w:kern w:val="0"/>
          <w:sz w:val="28"/>
          <w:szCs w:val="28"/>
        </w:rPr>
        <w:t xml:space="preserve"> MD for the</w:t>
      </w:r>
      <w:r w:rsidR="00741DE7">
        <w:rPr>
          <w:rFonts w:ascii="맑은 고딕" w:eastAsia="맑은 고딕" w:hAnsi="맑은 고딕" w:cs="굴림"/>
          <w:b/>
          <w:bCs/>
          <w:color w:val="000000"/>
          <w:spacing w:val="-18"/>
          <w:kern w:val="0"/>
          <w:sz w:val="28"/>
          <w:szCs w:val="28"/>
        </w:rPr>
        <w:t xml:space="preserve"> Integrated Org. Hall</w:t>
      </w:r>
    </w:p>
    <w:p w14:paraId="1DD34DBA" w14:textId="77777777" w:rsidR="00DB69CD" w:rsidRPr="00DB69CD" w:rsidRDefault="00DB69CD" w:rsidP="00DB69CD">
      <w:pPr>
        <w:spacing w:after="0" w:line="240" w:lineRule="auto"/>
        <w:ind w:left="624" w:hanging="624"/>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spacing w:val="-18"/>
          <w:kern w:val="0"/>
          <w:sz w:val="28"/>
          <w:szCs w:val="28"/>
        </w:rPr>
        <w:t xml:space="preserve">- </w:t>
      </w:r>
      <w:r w:rsidRPr="00DB69CD">
        <w:rPr>
          <w:rFonts w:ascii="맑은 고딕" w:eastAsia="맑은 고딕" w:hAnsi="맑은 고딕" w:cs="굴림" w:hint="eastAsia"/>
          <w:color w:val="000000"/>
          <w:spacing w:val="-18"/>
          <w:kern w:val="0"/>
          <w:sz w:val="28"/>
          <w:szCs w:val="28"/>
        </w:rPr>
        <w:t>Recruit and educate MDs to consult with buyers on behalf of exporting companies(Bilingual : Korean and Chinese)</w:t>
      </w:r>
    </w:p>
    <w:p w14:paraId="4E5999D5" w14:textId="0B458988" w:rsidR="00DB69CD" w:rsidRPr="00DB69CD" w:rsidRDefault="00DB69CD" w:rsidP="00DB69CD">
      <w:pPr>
        <w:spacing w:after="0" w:line="240" w:lineRule="auto"/>
        <w:ind w:left="622" w:hanging="622"/>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spacing w:val="-18"/>
          <w:kern w:val="0"/>
          <w:sz w:val="28"/>
          <w:szCs w:val="28"/>
        </w:rPr>
        <w:t xml:space="preserve">- Let MDs to record consulting log </w:t>
      </w:r>
      <w:proofErr w:type="spellStart"/>
      <w:r w:rsidRPr="00DB69CD">
        <w:rPr>
          <w:rFonts w:ascii="맑은 고딕" w:eastAsia="맑은 고딕" w:hAnsi="맑은 고딕" w:cs="굴림" w:hint="eastAsia"/>
          <w:color w:val="000000"/>
          <w:spacing w:val="-18"/>
          <w:kern w:val="0"/>
          <w:sz w:val="28"/>
          <w:szCs w:val="28"/>
        </w:rPr>
        <w:t>everyday</w:t>
      </w:r>
      <w:proofErr w:type="spellEnd"/>
      <w:r w:rsidRPr="00DB69CD">
        <w:rPr>
          <w:rFonts w:ascii="맑은 고딕" w:eastAsia="맑은 고딕" w:hAnsi="맑은 고딕" w:cs="굴림" w:hint="eastAsia"/>
          <w:color w:val="000000"/>
          <w:spacing w:val="-18"/>
          <w:kern w:val="0"/>
          <w:sz w:val="28"/>
          <w:szCs w:val="28"/>
        </w:rPr>
        <w:t xml:space="preserve"> for each exporting companies they </w:t>
      </w:r>
      <w:proofErr w:type="gramStart"/>
      <w:r w:rsidRPr="00DB69CD">
        <w:rPr>
          <w:rFonts w:ascii="맑은 고딕" w:eastAsia="맑은 고딕" w:hAnsi="맑은 고딕" w:cs="굴림" w:hint="eastAsia"/>
          <w:color w:val="000000"/>
          <w:spacing w:val="-18"/>
          <w:kern w:val="0"/>
          <w:sz w:val="28"/>
          <w:szCs w:val="28"/>
        </w:rPr>
        <w:t>are in charge of</w:t>
      </w:r>
      <w:proofErr w:type="gramEnd"/>
    </w:p>
    <w:p w14:paraId="5E6F623C" w14:textId="77777777" w:rsidR="00DB69CD" w:rsidRPr="00DB69CD" w:rsidRDefault="00DB69CD" w:rsidP="00DB69CD">
      <w:pPr>
        <w:spacing w:after="0" w:line="240" w:lineRule="auto"/>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Other Overall Proxy Works Managing the Korea Pavilion</w:t>
      </w:r>
    </w:p>
    <w:p w14:paraId="72187A2D" w14:textId="60F6237D" w:rsidR="00DB69CD" w:rsidRDefault="00DB69CD" w:rsidP="00DB69CD">
      <w:pPr>
        <w:spacing w:after="0" w:line="240" w:lineRule="auto"/>
        <w:ind w:left="700" w:hanging="700"/>
        <w:textAlignment w:val="baseline"/>
        <w:rPr>
          <w:rFonts w:ascii="맑은 고딕" w:eastAsia="맑은 고딕" w:hAnsi="맑은 고딕" w:cs="굴림"/>
          <w:b/>
          <w:bCs/>
          <w:color w:val="000000"/>
          <w:kern w:val="0"/>
          <w:sz w:val="28"/>
          <w:szCs w:val="28"/>
        </w:rPr>
      </w:pPr>
      <w:r w:rsidRPr="00DB69CD">
        <w:rPr>
          <w:rFonts w:ascii="맑은 고딕" w:eastAsia="맑은 고딕" w:hAnsi="맑은 고딕" w:cs="굴림" w:hint="eastAsia"/>
          <w:b/>
          <w:bCs/>
          <w:color w:val="000000"/>
          <w:kern w:val="0"/>
          <w:sz w:val="28"/>
          <w:szCs w:val="28"/>
        </w:rPr>
        <w:t>□ Check with the Individual companies about any operational information of the exhibition and inquiries about Interpretation Staffs(MDs)</w:t>
      </w:r>
    </w:p>
    <w:p w14:paraId="5DBC5D08" w14:textId="77777777" w:rsidR="007719B6" w:rsidRPr="00DB69CD" w:rsidRDefault="007719B6" w:rsidP="00DB69CD">
      <w:pPr>
        <w:spacing w:after="0" w:line="240" w:lineRule="auto"/>
        <w:ind w:left="700" w:hanging="700"/>
        <w:textAlignment w:val="baseline"/>
        <w:rPr>
          <w:rFonts w:ascii="함초롬바탕" w:eastAsia="굴림" w:hAnsi="굴림" w:cs="굴림"/>
          <w:color w:val="000000"/>
          <w:kern w:val="0"/>
          <w:szCs w:val="20"/>
        </w:rPr>
      </w:pPr>
    </w:p>
    <w:p w14:paraId="3013FD25" w14:textId="77777777"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30"/>
          <w:szCs w:val="30"/>
        </w:rPr>
        <w:t xml:space="preserve">4. Service Contract Fee Provision </w:t>
      </w:r>
    </w:p>
    <w:p w14:paraId="09E34465" w14:textId="65B1CF1F"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u w:val="single"/>
        </w:rPr>
      </w:pPr>
      <w:r w:rsidRPr="00DB69CD">
        <w:rPr>
          <w:rFonts w:ascii="맑은 고딕" w:eastAsia="맑은 고딕" w:hAnsi="맑은 고딕" w:cs="굴림" w:hint="eastAsia"/>
          <w:b/>
          <w:bCs/>
          <w:color w:val="000000"/>
          <w:kern w:val="0"/>
          <w:sz w:val="28"/>
          <w:szCs w:val="28"/>
          <w:u w:val="single"/>
        </w:rPr>
        <w:t xml:space="preserve">□ Budget </w:t>
      </w:r>
      <w:proofErr w:type="gramStart"/>
      <w:r w:rsidRPr="00DB69CD">
        <w:rPr>
          <w:rFonts w:ascii="맑은 고딕" w:eastAsia="맑은 고딕" w:hAnsi="맑은 고딕" w:cs="굴림" w:hint="eastAsia"/>
          <w:b/>
          <w:bCs/>
          <w:color w:val="000000"/>
          <w:kern w:val="0"/>
          <w:sz w:val="28"/>
          <w:szCs w:val="28"/>
          <w:u w:val="single"/>
        </w:rPr>
        <w:t>amount :</w:t>
      </w:r>
      <w:proofErr w:type="gramEnd"/>
      <w:r w:rsidRPr="00DB69CD">
        <w:rPr>
          <w:rFonts w:ascii="맑은 고딕" w:eastAsia="맑은 고딕" w:hAnsi="맑은 고딕" w:cs="굴림" w:hint="eastAsia"/>
          <w:b/>
          <w:bCs/>
          <w:color w:val="000000"/>
          <w:kern w:val="0"/>
          <w:sz w:val="28"/>
          <w:szCs w:val="28"/>
          <w:u w:val="single"/>
        </w:rPr>
        <w:t xml:space="preserve"> </w:t>
      </w:r>
      <w:r w:rsidR="00383D16">
        <w:rPr>
          <w:rFonts w:ascii="맑은 고딕" w:eastAsia="맑은 고딕" w:hAnsi="맑은 고딕" w:cs="굴림"/>
          <w:b/>
          <w:bCs/>
          <w:color w:val="000000"/>
          <w:kern w:val="0"/>
          <w:sz w:val="28"/>
          <w:szCs w:val="28"/>
          <w:u w:val="single"/>
        </w:rPr>
        <w:t>219</w:t>
      </w:r>
      <w:r w:rsidRPr="00DB69CD">
        <w:rPr>
          <w:rFonts w:ascii="맑은 고딕" w:eastAsia="맑은 고딕" w:hAnsi="맑은 고딕" w:cs="굴림" w:hint="eastAsia"/>
          <w:b/>
          <w:bCs/>
          <w:color w:val="000000"/>
          <w:kern w:val="0"/>
          <w:sz w:val="28"/>
          <w:szCs w:val="28"/>
          <w:u w:val="single"/>
        </w:rPr>
        <w:t>,000,000KRW</w:t>
      </w:r>
    </w:p>
    <w:p w14:paraId="6EC382E6" w14:textId="77777777"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Prepayment (if requested)</w:t>
      </w:r>
    </w:p>
    <w:p w14:paraId="5D8191D6"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While the prepayment is not provided by principle, if the service providing business submits documents that guarantee the fulfillment of the prepayment such as guaranteed securities from a financial institute of </w:t>
      </w:r>
      <w:r w:rsidRPr="00DB69CD">
        <w:rPr>
          <w:rFonts w:ascii="맑은 고딕" w:eastAsia="맑은 고딕" w:hAnsi="맑은 고딕" w:cs="굴림" w:hint="eastAsia"/>
          <w:color w:val="000000"/>
          <w:kern w:val="0"/>
          <w:sz w:val="28"/>
          <w:szCs w:val="28"/>
        </w:rPr>
        <w:lastRenderedPageBreak/>
        <w:t>banks, insurance companies, etc., the prepayment can be provided.</w:t>
      </w:r>
    </w:p>
    <w:p w14:paraId="4EC4A851"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Provided within three weeks since the request after the contract (within 50% of the contract fee)</w:t>
      </w:r>
    </w:p>
    <w:p w14:paraId="697A02A4" w14:textId="77777777" w:rsidR="00DB69CD" w:rsidRPr="00DB69CD" w:rsidRDefault="00DB69CD" w:rsidP="00DB69CD">
      <w:pPr>
        <w:spacing w:after="0" w:line="240" w:lineRule="auto"/>
        <w:ind w:left="598" w:hanging="598"/>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Service Fee (remaining fee)</w:t>
      </w:r>
      <w:r w:rsidRPr="00DB69CD">
        <w:rPr>
          <w:rFonts w:ascii="맑은 고딕" w:eastAsia="맑은 고딕" w:hAnsi="맑은 고딕" w:cs="굴림" w:hint="eastAsia"/>
          <w:color w:val="000000"/>
          <w:spacing w:val="-16"/>
          <w:kern w:val="0"/>
          <w:sz w:val="28"/>
          <w:szCs w:val="28"/>
        </w:rPr>
        <w:t>: when the service company submit the final report within the contract period, the corporate will finish checking within 14 days and pay the service fee (remaining fee) within 30 days</w:t>
      </w:r>
    </w:p>
    <w:p w14:paraId="08C437E8" w14:textId="04CAE7E1" w:rsidR="00DB69CD" w:rsidRDefault="00DB69CD" w:rsidP="00DB69CD">
      <w:pPr>
        <w:spacing w:after="0" w:line="240" w:lineRule="auto"/>
        <w:ind w:left="598" w:hanging="598"/>
        <w:textAlignment w:val="baseline"/>
        <w:rPr>
          <w:rFonts w:ascii="함초롬바탕" w:eastAsia="맑은 고딕" w:hAnsi="굴림" w:cs="굴림"/>
          <w:color w:val="000000"/>
          <w:kern w:val="0"/>
          <w:szCs w:val="20"/>
        </w:rPr>
      </w:pPr>
    </w:p>
    <w:p w14:paraId="772E62CD" w14:textId="77777777" w:rsidR="00310635" w:rsidRPr="00DB69CD" w:rsidRDefault="00310635" w:rsidP="00DB69CD">
      <w:pPr>
        <w:spacing w:after="0" w:line="240" w:lineRule="auto"/>
        <w:ind w:left="598" w:hanging="598"/>
        <w:textAlignment w:val="baseline"/>
        <w:rPr>
          <w:rFonts w:ascii="함초롬바탕" w:eastAsia="맑은 고딕" w:hAnsi="굴림" w:cs="굴림"/>
          <w:color w:val="000000"/>
          <w:kern w:val="0"/>
          <w:szCs w:val="20"/>
        </w:rPr>
      </w:pPr>
    </w:p>
    <w:p w14:paraId="6AA16917" w14:textId="77777777" w:rsidR="00DB69CD" w:rsidRPr="00DB69CD" w:rsidRDefault="00DB69CD" w:rsidP="00DB69CD">
      <w:pPr>
        <w:spacing w:after="0" w:line="240" w:lineRule="auto"/>
        <w:textAlignment w:val="baseline"/>
        <w:rPr>
          <w:rFonts w:ascii="함초롬바탕" w:eastAsia="굴림" w:hAnsi="굴림" w:cs="굴림"/>
          <w:b/>
          <w:bCs/>
          <w:color w:val="000000"/>
          <w:kern w:val="0"/>
          <w:sz w:val="28"/>
          <w:szCs w:val="28"/>
        </w:rPr>
      </w:pPr>
      <w:r w:rsidRPr="00DB69CD">
        <w:rPr>
          <w:rFonts w:ascii="맑은 고딕" w:eastAsia="맑은 고딕" w:hAnsi="맑은 고딕" w:cs="굴림" w:hint="eastAsia"/>
          <w:b/>
          <w:bCs/>
          <w:color w:val="000000"/>
          <w:kern w:val="0"/>
          <w:sz w:val="30"/>
          <w:szCs w:val="30"/>
        </w:rPr>
        <w:t>5. Assignment Submission</w:t>
      </w:r>
    </w:p>
    <w:p w14:paraId="4D497ED5" w14:textId="77777777"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Assignment Final Report</w:t>
      </w:r>
    </w:p>
    <w:p w14:paraId="1793854D"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Submit with related documents within the contract period (within a month after the end of the event)</w:t>
      </w:r>
    </w:p>
    <w:p w14:paraId="116D9F3C" w14:textId="77777777" w:rsidR="00DB69CD" w:rsidRPr="00DB69CD" w:rsidRDefault="00DB69CD" w:rsidP="00DB69CD">
      <w:pPr>
        <w:spacing w:after="0" w:line="240" w:lineRule="auto"/>
        <w:ind w:left="738" w:hanging="738"/>
        <w:textAlignment w:val="baseline"/>
        <w:rPr>
          <w:rFonts w:ascii="함초롬바탕" w:eastAsia="굴림" w:hAnsi="굴림" w:cs="굴림"/>
          <w:color w:val="000000"/>
          <w:kern w:val="0"/>
          <w:szCs w:val="20"/>
        </w:rPr>
      </w:pPr>
      <w:r w:rsidRPr="00DB69CD">
        <w:rPr>
          <w:rFonts w:ascii="맑은 고딕" w:eastAsia="맑은 고딕" w:hAnsi="맑은 고딕" w:cs="굴림" w:hint="eastAsia"/>
          <w:color w:val="000000"/>
          <w:kern w:val="0"/>
          <w:szCs w:val="20"/>
        </w:rPr>
        <w:t>* assignment progress shall be reported on demand</w:t>
      </w:r>
    </w:p>
    <w:p w14:paraId="3582867B" w14:textId="77777777" w:rsidR="00DB69CD" w:rsidRPr="00DB69CD" w:rsidRDefault="00DB69CD" w:rsidP="00DB69CD">
      <w:pPr>
        <w:spacing w:after="0" w:line="240" w:lineRule="auto"/>
        <w:ind w:left="738" w:hanging="738"/>
        <w:textAlignment w:val="baseline"/>
        <w:rPr>
          <w:rFonts w:ascii="함초롬바탕" w:eastAsia="맑은 고딕" w:hAnsi="굴림" w:cs="굴림"/>
          <w:color w:val="000000"/>
          <w:kern w:val="0"/>
          <w:sz w:val="10"/>
          <w:szCs w:val="10"/>
        </w:rPr>
      </w:pPr>
    </w:p>
    <w:p w14:paraId="6B6DF3AC" w14:textId="77777777" w:rsidR="00DB69CD" w:rsidRPr="00DB69CD" w:rsidRDefault="00DB69CD" w:rsidP="00DB69CD">
      <w:pPr>
        <w:spacing w:after="0" w:line="240" w:lineRule="auto"/>
        <w:ind w:left="570" w:hanging="57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000000"/>
          <w:kern w:val="0"/>
          <w:sz w:val="28"/>
          <w:szCs w:val="28"/>
        </w:rPr>
        <w:t>□ Proposal Submission</w:t>
      </w:r>
    </w:p>
    <w:p w14:paraId="742A0943" w14:textId="5AABC161"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Bidding </w:t>
      </w:r>
      <w:r w:rsidRPr="00DB69CD">
        <w:rPr>
          <w:rFonts w:ascii="맑은 고딕" w:eastAsia="맑은 고딕" w:hAnsi="맑은 고딕" w:cs="굴림" w:hint="eastAsia"/>
          <w:color w:val="000000"/>
          <w:spacing w:val="-2"/>
          <w:kern w:val="0"/>
          <w:sz w:val="28"/>
          <w:szCs w:val="28"/>
        </w:rPr>
        <w:t>Period: 202</w:t>
      </w:r>
      <w:r w:rsidR="00383D16">
        <w:rPr>
          <w:rFonts w:ascii="맑은 고딕" w:eastAsia="맑은 고딕" w:hAnsi="맑은 고딕" w:cs="굴림"/>
          <w:color w:val="000000"/>
          <w:spacing w:val="-2"/>
          <w:kern w:val="0"/>
          <w:sz w:val="28"/>
          <w:szCs w:val="28"/>
        </w:rPr>
        <w:t>4</w:t>
      </w:r>
      <w:r w:rsidR="00741DE7">
        <w:rPr>
          <w:rFonts w:ascii="맑은 고딕" w:eastAsia="맑은 고딕" w:hAnsi="맑은 고딕" w:cs="굴림"/>
          <w:color w:val="000000"/>
          <w:spacing w:val="-2"/>
          <w:kern w:val="0"/>
          <w:sz w:val="28"/>
          <w:szCs w:val="28"/>
        </w:rPr>
        <w:t>.</w:t>
      </w:r>
      <w:r w:rsidR="00383D16">
        <w:rPr>
          <w:rFonts w:ascii="맑은 고딕" w:eastAsia="맑은 고딕" w:hAnsi="맑은 고딕" w:cs="굴림"/>
          <w:color w:val="000000"/>
          <w:spacing w:val="-2"/>
          <w:kern w:val="0"/>
          <w:sz w:val="28"/>
          <w:szCs w:val="28"/>
        </w:rPr>
        <w:t>6</w:t>
      </w:r>
      <w:r w:rsidR="00741DE7">
        <w:rPr>
          <w:rFonts w:ascii="맑은 고딕" w:eastAsia="맑은 고딕" w:hAnsi="맑은 고딕" w:cs="굴림"/>
          <w:color w:val="000000"/>
          <w:spacing w:val="-2"/>
          <w:kern w:val="0"/>
          <w:sz w:val="28"/>
          <w:szCs w:val="28"/>
        </w:rPr>
        <w:t>.</w:t>
      </w:r>
      <w:r w:rsidR="00383D16">
        <w:rPr>
          <w:rFonts w:ascii="맑은 고딕" w:eastAsia="맑은 고딕" w:hAnsi="맑은 고딕" w:cs="굴림"/>
          <w:color w:val="000000"/>
          <w:spacing w:val="-2"/>
          <w:kern w:val="0"/>
          <w:sz w:val="28"/>
          <w:szCs w:val="28"/>
        </w:rPr>
        <w:t>2</w:t>
      </w:r>
      <w:r w:rsidR="00741DE7">
        <w:rPr>
          <w:rFonts w:ascii="맑은 고딕" w:eastAsia="맑은 고딕" w:hAnsi="맑은 고딕" w:cs="굴림"/>
          <w:color w:val="000000"/>
          <w:spacing w:val="-2"/>
          <w:kern w:val="0"/>
          <w:sz w:val="28"/>
          <w:szCs w:val="28"/>
        </w:rPr>
        <w:t>7</w:t>
      </w:r>
      <w:r w:rsidRPr="00DB69CD">
        <w:rPr>
          <w:rFonts w:ascii="맑은 고딕" w:eastAsia="맑은 고딕" w:hAnsi="맑은 고딕" w:cs="굴림" w:hint="eastAsia"/>
          <w:color w:val="000000"/>
          <w:spacing w:val="-2"/>
          <w:kern w:val="0"/>
          <w:sz w:val="28"/>
          <w:szCs w:val="28"/>
        </w:rPr>
        <w:t>.(</w:t>
      </w:r>
      <w:proofErr w:type="spellStart"/>
      <w:r w:rsidR="00383D16">
        <w:rPr>
          <w:rFonts w:ascii="맑은 고딕" w:eastAsia="맑은 고딕" w:hAnsi="맑은 고딕" w:cs="굴림"/>
          <w:color w:val="000000"/>
          <w:spacing w:val="-2"/>
          <w:kern w:val="0"/>
          <w:sz w:val="28"/>
          <w:szCs w:val="28"/>
        </w:rPr>
        <w:t>Thr</w:t>
      </w:r>
      <w:proofErr w:type="spellEnd"/>
      <w:r w:rsidRPr="00DB69CD">
        <w:rPr>
          <w:rFonts w:ascii="맑은 고딕" w:eastAsia="맑은 고딕" w:hAnsi="맑은 고딕" w:cs="굴림" w:hint="eastAsia"/>
          <w:color w:val="000000"/>
          <w:spacing w:val="-2"/>
          <w:kern w:val="0"/>
          <w:sz w:val="28"/>
          <w:szCs w:val="28"/>
        </w:rPr>
        <w:t>) ~ 202</w:t>
      </w:r>
      <w:r w:rsidR="00383D16">
        <w:rPr>
          <w:rFonts w:ascii="맑은 고딕" w:eastAsia="맑은 고딕" w:hAnsi="맑은 고딕" w:cs="굴림"/>
          <w:color w:val="000000"/>
          <w:spacing w:val="-2"/>
          <w:kern w:val="0"/>
          <w:sz w:val="28"/>
          <w:szCs w:val="28"/>
        </w:rPr>
        <w:t>4</w:t>
      </w:r>
      <w:r w:rsidRPr="00DB69CD">
        <w:rPr>
          <w:rFonts w:ascii="맑은 고딕" w:eastAsia="맑은 고딕" w:hAnsi="맑은 고딕" w:cs="굴림" w:hint="eastAsia"/>
          <w:color w:val="000000"/>
          <w:spacing w:val="-2"/>
          <w:kern w:val="0"/>
          <w:sz w:val="28"/>
          <w:szCs w:val="28"/>
        </w:rPr>
        <w:t>.</w:t>
      </w:r>
      <w:r w:rsidR="00741DE7">
        <w:rPr>
          <w:rFonts w:ascii="맑은 고딕" w:eastAsia="맑은 고딕" w:hAnsi="맑은 고딕" w:cs="굴림"/>
          <w:color w:val="000000"/>
          <w:spacing w:val="-2"/>
          <w:kern w:val="0"/>
          <w:sz w:val="28"/>
          <w:szCs w:val="28"/>
        </w:rPr>
        <w:t>7</w:t>
      </w:r>
      <w:r w:rsidRPr="00DB69CD">
        <w:rPr>
          <w:rFonts w:ascii="맑은 고딕" w:eastAsia="맑은 고딕" w:hAnsi="맑은 고딕" w:cs="굴림" w:hint="eastAsia"/>
          <w:color w:val="000000"/>
          <w:spacing w:val="-2"/>
          <w:kern w:val="0"/>
          <w:sz w:val="28"/>
          <w:szCs w:val="28"/>
        </w:rPr>
        <w:t>.</w:t>
      </w:r>
      <w:r w:rsidR="00383D16">
        <w:rPr>
          <w:rFonts w:ascii="맑은 고딕" w:eastAsia="맑은 고딕" w:hAnsi="맑은 고딕" w:cs="굴림"/>
          <w:color w:val="000000"/>
          <w:spacing w:val="-2"/>
          <w:kern w:val="0"/>
          <w:sz w:val="28"/>
          <w:szCs w:val="28"/>
        </w:rPr>
        <w:t xml:space="preserve"> </w:t>
      </w:r>
      <w:r w:rsidR="00741DE7">
        <w:rPr>
          <w:rFonts w:ascii="맑은 고딕" w:eastAsia="맑은 고딕" w:hAnsi="맑은 고딕" w:cs="굴림"/>
          <w:color w:val="000000"/>
          <w:spacing w:val="-2"/>
          <w:kern w:val="0"/>
          <w:sz w:val="28"/>
          <w:szCs w:val="28"/>
        </w:rPr>
        <w:t>8</w:t>
      </w:r>
      <w:r w:rsidRPr="00DB69CD">
        <w:rPr>
          <w:rFonts w:ascii="맑은 고딕" w:eastAsia="맑은 고딕" w:hAnsi="맑은 고딕" w:cs="굴림" w:hint="eastAsia"/>
          <w:color w:val="000000"/>
          <w:spacing w:val="-2"/>
          <w:kern w:val="0"/>
          <w:sz w:val="28"/>
          <w:szCs w:val="28"/>
        </w:rPr>
        <w:t>.(</w:t>
      </w:r>
      <w:r w:rsidR="00383D16">
        <w:rPr>
          <w:rFonts w:ascii="맑은 고딕" w:eastAsia="맑은 고딕" w:hAnsi="맑은 고딕" w:cs="굴림"/>
          <w:color w:val="000000"/>
          <w:spacing w:val="-2"/>
          <w:kern w:val="0"/>
          <w:sz w:val="28"/>
          <w:szCs w:val="28"/>
        </w:rPr>
        <w:t>Mon</w:t>
      </w:r>
      <w:r w:rsidRPr="00DB69CD">
        <w:rPr>
          <w:rFonts w:ascii="맑은 고딕" w:eastAsia="맑은 고딕" w:hAnsi="맑은 고딕" w:cs="굴림" w:hint="eastAsia"/>
          <w:color w:val="000000"/>
          <w:spacing w:val="-2"/>
          <w:kern w:val="0"/>
          <w:sz w:val="28"/>
          <w:szCs w:val="28"/>
        </w:rPr>
        <w:t>) 1</w:t>
      </w:r>
      <w:r w:rsidR="00741DE7">
        <w:rPr>
          <w:rFonts w:ascii="맑은 고딕" w:eastAsia="맑은 고딕" w:hAnsi="맑은 고딕" w:cs="굴림"/>
          <w:color w:val="000000"/>
          <w:spacing w:val="-2"/>
          <w:kern w:val="0"/>
          <w:sz w:val="28"/>
          <w:szCs w:val="28"/>
        </w:rPr>
        <w:t>8</w:t>
      </w:r>
      <w:r w:rsidRPr="00DB69CD">
        <w:rPr>
          <w:rFonts w:ascii="맑은 고딕" w:eastAsia="맑은 고딕" w:hAnsi="맑은 고딕" w:cs="굴림" w:hint="eastAsia"/>
          <w:color w:val="000000"/>
          <w:spacing w:val="-2"/>
          <w:kern w:val="0"/>
          <w:sz w:val="28"/>
          <w:szCs w:val="28"/>
        </w:rPr>
        <w:t xml:space="preserve">:00 </w:t>
      </w:r>
      <w:r w:rsidR="00741DE7">
        <w:rPr>
          <w:rFonts w:ascii="맑은 고딕" w:eastAsia="맑은 고딕" w:hAnsi="맑은 고딕" w:cs="굴림"/>
          <w:color w:val="000000"/>
          <w:spacing w:val="-2"/>
          <w:kern w:val="0"/>
          <w:sz w:val="28"/>
          <w:szCs w:val="28"/>
        </w:rPr>
        <w:t>pm</w:t>
      </w:r>
    </w:p>
    <w:p w14:paraId="0BB2523E" w14:textId="77777777"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Submission </w:t>
      </w:r>
      <w:proofErr w:type="gramStart"/>
      <w:r w:rsidRPr="00DB69CD">
        <w:rPr>
          <w:rFonts w:ascii="맑은 고딕" w:eastAsia="맑은 고딕" w:hAnsi="맑은 고딕" w:cs="굴림" w:hint="eastAsia"/>
          <w:color w:val="000000"/>
          <w:kern w:val="0"/>
          <w:sz w:val="28"/>
          <w:szCs w:val="28"/>
        </w:rPr>
        <w:t>Deadline :</w:t>
      </w:r>
      <w:proofErr w:type="gramEnd"/>
      <w:r w:rsidRPr="00DB69CD">
        <w:rPr>
          <w:rFonts w:ascii="맑은 고딕" w:eastAsia="맑은 고딕" w:hAnsi="맑은 고딕" w:cs="굴림" w:hint="eastAsia"/>
          <w:color w:val="000000"/>
          <w:kern w:val="0"/>
          <w:sz w:val="28"/>
          <w:szCs w:val="28"/>
        </w:rPr>
        <w:t xml:space="preserve"> within the announcement period</w:t>
      </w:r>
    </w:p>
    <w:p w14:paraId="5309D496" w14:textId="0DA93C5C" w:rsidR="00DB69CD" w:rsidRPr="00DB69CD" w:rsidRDefault="00DB69CD" w:rsidP="00DB69CD">
      <w:pPr>
        <w:spacing w:after="0" w:line="240" w:lineRule="auto"/>
        <w:ind w:left="864" w:hanging="864"/>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Submission method: via e-mail to the person in charge of </w:t>
      </w:r>
      <w:proofErr w:type="spellStart"/>
      <w:r w:rsidRPr="00DB69CD">
        <w:rPr>
          <w:rFonts w:ascii="맑은 고딕" w:eastAsia="맑은 고딕" w:hAnsi="맑은 고딕" w:cs="굴림" w:hint="eastAsia"/>
          <w:color w:val="000000"/>
          <w:kern w:val="0"/>
          <w:sz w:val="28"/>
          <w:szCs w:val="28"/>
        </w:rPr>
        <w:t>a</w:t>
      </w:r>
      <w:r w:rsidR="00741DE7">
        <w:rPr>
          <w:rFonts w:ascii="맑은 고딕" w:eastAsia="맑은 고딕" w:hAnsi="맑은 고딕" w:cs="굴림"/>
          <w:color w:val="000000"/>
          <w:kern w:val="0"/>
          <w:sz w:val="28"/>
          <w:szCs w:val="28"/>
        </w:rPr>
        <w:t>T</w:t>
      </w:r>
      <w:proofErr w:type="spellEnd"/>
      <w:r w:rsidRPr="00DB69CD">
        <w:rPr>
          <w:rFonts w:ascii="맑은 고딕" w:eastAsia="맑은 고딕" w:hAnsi="맑은 고딕" w:cs="굴림" w:hint="eastAsia"/>
          <w:color w:val="000000"/>
          <w:kern w:val="0"/>
          <w:sz w:val="28"/>
          <w:szCs w:val="28"/>
        </w:rPr>
        <w:t xml:space="preserve"> Hong Kong branch (hjk@at.or.kr)</w:t>
      </w:r>
    </w:p>
    <w:p w14:paraId="3B2D63F2" w14:textId="77777777" w:rsidR="00DB69CD" w:rsidRPr="00DB69CD" w:rsidRDefault="00DB69CD" w:rsidP="00DB69CD">
      <w:pPr>
        <w:spacing w:after="0" w:line="240" w:lineRule="auto"/>
        <w:ind w:left="966" w:hanging="966"/>
        <w:textAlignment w:val="baseline"/>
        <w:rPr>
          <w:rFonts w:ascii="함초롬바탕" w:eastAsia="굴림" w:hAnsi="굴림" w:cs="굴림"/>
          <w:color w:val="000000"/>
          <w:kern w:val="0"/>
          <w:szCs w:val="20"/>
        </w:rPr>
      </w:pPr>
      <w:r w:rsidRPr="00DB69CD">
        <w:rPr>
          <w:rFonts w:ascii="MS Gothic" w:eastAsia="MS Gothic" w:hAnsi="MS Gothic" w:cs="MS Gothic" w:hint="eastAsia"/>
          <w:color w:val="000000"/>
          <w:kern w:val="0"/>
          <w:sz w:val="28"/>
          <w:szCs w:val="28"/>
        </w:rPr>
        <w:t>❍</w:t>
      </w:r>
      <w:r w:rsidRPr="00DB69CD">
        <w:rPr>
          <w:rFonts w:ascii="맑은 고딕" w:eastAsia="맑은 고딕" w:hAnsi="맑은 고딕" w:cs="굴림" w:hint="eastAsia"/>
          <w:color w:val="000000"/>
          <w:kern w:val="0"/>
          <w:sz w:val="28"/>
          <w:szCs w:val="28"/>
        </w:rPr>
        <w:t xml:space="preserve"> Documents to Submit </w:t>
      </w:r>
      <w:r w:rsidRPr="00DB69CD">
        <w:rPr>
          <w:rFonts w:ascii="맑은 고딕" w:eastAsia="맑은 고딕" w:hAnsi="맑은 고딕" w:cs="굴림" w:hint="eastAsia"/>
          <w:color w:val="000000"/>
          <w:spacing w:val="-4"/>
          <w:kern w:val="0"/>
          <w:sz w:val="28"/>
          <w:szCs w:val="28"/>
        </w:rPr>
        <w:t>: proposal and company introduction (including general status, human power deployment plan, performance for the last three years, certificates for the achievements, etc.)</w:t>
      </w:r>
    </w:p>
    <w:p w14:paraId="57601281" w14:textId="431F0313" w:rsidR="00DB69CD" w:rsidRPr="00DB69CD" w:rsidRDefault="00DB69CD" w:rsidP="00DB69CD">
      <w:pPr>
        <w:spacing w:after="0" w:line="240" w:lineRule="auto"/>
        <w:ind w:left="1088" w:hanging="1088"/>
        <w:textAlignment w:val="baseline"/>
        <w:rPr>
          <w:rFonts w:ascii="함초롬바탕" w:eastAsia="굴림" w:hAnsi="굴림" w:cs="굴림"/>
          <w:b/>
          <w:bCs/>
          <w:color w:val="000000"/>
          <w:kern w:val="0"/>
          <w:szCs w:val="20"/>
        </w:rPr>
      </w:pPr>
      <w:r w:rsidRPr="00DB69CD">
        <w:rPr>
          <w:rFonts w:ascii="함초롬바탕" w:eastAsia="맑은 고딕" w:hAnsi="굴림" w:cs="굴림"/>
          <w:b/>
          <w:bCs/>
          <w:color w:val="FF0000"/>
          <w:kern w:val="0"/>
          <w:szCs w:val="20"/>
        </w:rPr>
        <w:t xml:space="preserve"> </w:t>
      </w:r>
      <w:r w:rsidRPr="00DB69CD">
        <w:rPr>
          <w:rFonts w:ascii="맑은 고딕" w:eastAsia="맑은 고딕" w:hAnsi="맑은 고딕" w:cs="굴림" w:hint="eastAsia"/>
          <w:b/>
          <w:bCs/>
          <w:color w:val="FF0000"/>
          <w:kern w:val="0"/>
          <w:szCs w:val="20"/>
        </w:rPr>
        <w:t>* Please do not include your company name and logos in the proposal.</w:t>
      </w:r>
    </w:p>
    <w:p w14:paraId="1BB2C5AB" w14:textId="77777777" w:rsidR="00DB69CD" w:rsidRPr="00DB69CD" w:rsidRDefault="00DB69CD" w:rsidP="00383D16">
      <w:pPr>
        <w:spacing w:after="0" w:line="240" w:lineRule="auto"/>
        <w:ind w:leftChars="50" w:left="100"/>
        <w:textAlignment w:val="baseline"/>
        <w:rPr>
          <w:rFonts w:ascii="함초롬바탕" w:eastAsia="굴림" w:hAnsi="굴림" w:cs="굴림"/>
          <w:color w:val="000000"/>
          <w:kern w:val="0"/>
          <w:szCs w:val="20"/>
        </w:rPr>
      </w:pPr>
      <w:r w:rsidRPr="00DB69CD">
        <w:rPr>
          <w:rFonts w:ascii="맑은 고딕" w:eastAsia="맑은 고딕" w:hAnsi="맑은 고딕" w:cs="굴림" w:hint="eastAsia"/>
          <w:b/>
          <w:bCs/>
          <w:color w:val="FF0000"/>
          <w:kern w:val="0"/>
          <w:szCs w:val="20"/>
        </w:rPr>
        <w:t xml:space="preserve">* For the price </w:t>
      </w:r>
      <w:proofErr w:type="gramStart"/>
      <w:r w:rsidRPr="00DB69CD">
        <w:rPr>
          <w:rFonts w:ascii="맑은 고딕" w:eastAsia="맑은 고딕" w:hAnsi="맑은 고딕" w:cs="굴림" w:hint="eastAsia"/>
          <w:b/>
          <w:bCs/>
          <w:color w:val="FF0000"/>
          <w:kern w:val="0"/>
          <w:szCs w:val="20"/>
        </w:rPr>
        <w:t>estimate ,</w:t>
      </w:r>
      <w:proofErr w:type="gramEnd"/>
      <w:r w:rsidRPr="00DB69CD">
        <w:rPr>
          <w:rFonts w:ascii="맑은 고딕" w:eastAsia="맑은 고딕" w:hAnsi="맑은 고딕" w:cs="굴림" w:hint="eastAsia"/>
          <w:b/>
          <w:bCs/>
          <w:color w:val="FF0000"/>
          <w:kern w:val="0"/>
          <w:szCs w:val="20"/>
        </w:rPr>
        <w:t xml:space="preserve"> do NOT include in the proposal, and send it separately through above mail so that it can arrive at the Hong Kong branch office within the submission period (only the price estimates arrived by 10:00am of the deadline will be applied to the evaluation)</w:t>
      </w:r>
    </w:p>
    <w:p w14:paraId="3455ECB1" w14:textId="5236C01E" w:rsidR="00DB69CD" w:rsidRDefault="00DB69CD" w:rsidP="00DB69CD">
      <w:pPr>
        <w:spacing w:after="0" w:line="240" w:lineRule="auto"/>
        <w:ind w:left="4300" w:hanging="2000"/>
        <w:textAlignment w:val="baseline"/>
        <w:rPr>
          <w:rFonts w:ascii="함초롬바탕" w:eastAsia="휴먼명조" w:hAnsi="굴림" w:cs="굴림"/>
          <w:color w:val="000000"/>
          <w:spacing w:val="-22"/>
          <w:kern w:val="0"/>
          <w:sz w:val="28"/>
          <w:szCs w:val="28"/>
        </w:rPr>
      </w:pPr>
    </w:p>
    <w:p w14:paraId="19751D93" w14:textId="3CFC43F4" w:rsidR="007719B6" w:rsidRDefault="007719B6" w:rsidP="00DB69CD">
      <w:pPr>
        <w:spacing w:after="0" w:line="240" w:lineRule="auto"/>
        <w:ind w:left="4300" w:hanging="2000"/>
        <w:textAlignment w:val="baseline"/>
        <w:rPr>
          <w:rFonts w:ascii="함초롬바탕" w:eastAsia="휴먼명조" w:hAnsi="굴림" w:cs="굴림"/>
          <w:color w:val="000000"/>
          <w:spacing w:val="-22"/>
          <w:kern w:val="0"/>
          <w:sz w:val="28"/>
          <w:szCs w:val="28"/>
        </w:rPr>
      </w:pPr>
    </w:p>
    <w:p w14:paraId="34C7C048" w14:textId="6E285F6C" w:rsidR="007719B6" w:rsidRDefault="007719B6" w:rsidP="00DB69CD">
      <w:pPr>
        <w:spacing w:after="0" w:line="240" w:lineRule="auto"/>
        <w:ind w:left="4300" w:hanging="2000"/>
        <w:textAlignment w:val="baseline"/>
        <w:rPr>
          <w:rFonts w:ascii="함초롬바탕" w:eastAsia="휴먼명조" w:hAnsi="굴림" w:cs="굴림"/>
          <w:color w:val="000000"/>
          <w:spacing w:val="-22"/>
          <w:kern w:val="0"/>
          <w:sz w:val="28"/>
          <w:szCs w:val="28"/>
        </w:rPr>
      </w:pPr>
    </w:p>
    <w:p w14:paraId="1DE1A733" w14:textId="74D817D5" w:rsidR="007719B6" w:rsidRDefault="007719B6" w:rsidP="00DB69CD">
      <w:pPr>
        <w:spacing w:after="0" w:line="240" w:lineRule="auto"/>
        <w:ind w:left="4300" w:hanging="2000"/>
        <w:textAlignment w:val="baseline"/>
        <w:rPr>
          <w:rFonts w:ascii="함초롬바탕" w:eastAsia="휴먼명조" w:hAnsi="굴림" w:cs="굴림"/>
          <w:color w:val="000000"/>
          <w:spacing w:val="-22"/>
          <w:kern w:val="0"/>
          <w:sz w:val="28"/>
          <w:szCs w:val="28"/>
        </w:rPr>
      </w:pPr>
    </w:p>
    <w:p w14:paraId="7665327F" w14:textId="77777777" w:rsidR="00741DE7" w:rsidRPr="00DB69CD" w:rsidRDefault="00741DE7" w:rsidP="00310635">
      <w:pPr>
        <w:spacing w:after="0" w:line="240" w:lineRule="auto"/>
        <w:textAlignment w:val="baseline"/>
        <w:rPr>
          <w:rFonts w:ascii="함초롬바탕" w:eastAsia="휴먼명조" w:hAnsi="굴림" w:cs="굴림" w:hint="eastAsia"/>
          <w:color w:val="000000"/>
          <w:spacing w:val="-22"/>
          <w:kern w:val="0"/>
          <w:sz w:val="28"/>
          <w:szCs w:val="28"/>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8702"/>
      </w:tblGrid>
      <w:tr w:rsidR="00DB69CD" w:rsidRPr="00C80C32" w14:paraId="67E5AA31" w14:textId="77777777" w:rsidTr="00DB69CD">
        <w:trPr>
          <w:trHeight w:val="526"/>
          <w:jc w:val="center"/>
        </w:trPr>
        <w:tc>
          <w:tcPr>
            <w:tcW w:w="870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660549" w14:textId="2F6895D7" w:rsidR="00DB69CD" w:rsidRPr="00383D16" w:rsidRDefault="00DB69CD" w:rsidP="00DB69CD">
            <w:pPr>
              <w:wordWrap/>
              <w:spacing w:after="0" w:line="240" w:lineRule="auto"/>
              <w:jc w:val="center"/>
              <w:textAlignment w:val="baseline"/>
              <w:rPr>
                <w:rFonts w:ascii="함초롬바탕" w:eastAsia="굴림" w:hAnsi="굴림" w:cs="굴림"/>
                <w:kern w:val="0"/>
                <w:szCs w:val="20"/>
              </w:rPr>
            </w:pPr>
            <w:r w:rsidRPr="00383D16">
              <w:rPr>
                <w:rFonts w:ascii="맑은 고딕" w:eastAsia="맑은 고딕" w:hAnsi="맑은 고딕" w:cs="굴림" w:hint="eastAsia"/>
                <w:b/>
                <w:bCs/>
                <w:kern w:val="0"/>
                <w:sz w:val="28"/>
                <w:szCs w:val="28"/>
              </w:rPr>
              <w:lastRenderedPageBreak/>
              <w:t xml:space="preserve">Evaluation Criteria for </w:t>
            </w:r>
            <w:r w:rsidR="00741DE7" w:rsidRPr="00383D16">
              <w:rPr>
                <w:rFonts w:ascii="맑은 고딕" w:eastAsia="맑은 고딕" w:hAnsi="맑은 고딕" w:cs="굴림"/>
                <w:b/>
                <w:bCs/>
                <w:kern w:val="0"/>
                <w:sz w:val="28"/>
                <w:szCs w:val="28"/>
              </w:rPr>
              <w:t>AFL 202</w:t>
            </w:r>
            <w:r w:rsidR="00FE508A" w:rsidRPr="00383D16">
              <w:rPr>
                <w:rFonts w:ascii="맑은 고딕" w:eastAsia="맑은 고딕" w:hAnsi="맑은 고딕" w:cs="굴림"/>
                <w:b/>
                <w:bCs/>
                <w:kern w:val="0"/>
                <w:sz w:val="28"/>
                <w:szCs w:val="28"/>
              </w:rPr>
              <w:t>4</w:t>
            </w:r>
            <w:r w:rsidRPr="00383D16">
              <w:rPr>
                <w:rFonts w:ascii="맑은 고딕" w:eastAsia="맑은 고딕" w:hAnsi="맑은 고딕" w:cs="굴림" w:hint="eastAsia"/>
                <w:b/>
                <w:bCs/>
                <w:kern w:val="0"/>
                <w:sz w:val="28"/>
                <w:szCs w:val="28"/>
              </w:rPr>
              <w:t xml:space="preserve"> Korea Pavilion Installation, Promotion, Operation Service Proposal</w:t>
            </w:r>
          </w:p>
        </w:tc>
      </w:tr>
    </w:tbl>
    <w:p w14:paraId="6CE85A75" w14:textId="77777777" w:rsidR="00DB69CD" w:rsidRPr="00C80C32" w:rsidRDefault="00DB69CD" w:rsidP="00DB69CD">
      <w:pPr>
        <w:tabs>
          <w:tab w:val="left" w:pos="600"/>
          <w:tab w:val="left" w:pos="1200"/>
          <w:tab w:val="left" w:pos="1800"/>
          <w:tab w:val="left" w:pos="2400"/>
          <w:tab w:val="left" w:pos="3000"/>
          <w:tab w:val="left" w:pos="3600"/>
          <w:tab w:val="left" w:pos="4200"/>
          <w:tab w:val="left" w:pos="4800"/>
          <w:tab w:val="left" w:pos="5400"/>
          <w:tab w:val="left" w:pos="6000"/>
        </w:tabs>
        <w:wordWrap/>
        <w:spacing w:after="0" w:line="432" w:lineRule="auto"/>
        <w:ind w:right="100"/>
        <w:jc w:val="left"/>
        <w:textAlignment w:val="baseline"/>
        <w:rPr>
          <w:rFonts w:ascii="함초롬바탕" w:eastAsia="휴먼명조" w:hAnsi="굴림" w:cs="굴림"/>
          <w:color w:val="FF0000"/>
          <w:kern w:val="0"/>
          <w:sz w:val="14"/>
          <w:szCs w:val="14"/>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668"/>
        <w:gridCol w:w="3649"/>
        <w:gridCol w:w="1838"/>
        <w:gridCol w:w="2347"/>
      </w:tblGrid>
      <w:tr w:rsidR="00DB69CD" w:rsidRPr="00DB69CD" w14:paraId="4E63EF87" w14:textId="77777777" w:rsidTr="007719B6">
        <w:trPr>
          <w:trHeight w:val="356"/>
          <w:jc w:val="center"/>
        </w:trPr>
        <w:tc>
          <w:tcPr>
            <w:tcW w:w="16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8E32C9F"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left"/>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4"/>
                <w:szCs w:val="24"/>
              </w:rPr>
              <w:t>◦</w:t>
            </w:r>
            <w:r w:rsidRPr="00DB69CD">
              <w:rPr>
                <w:rFonts w:ascii="휴먼명조" w:eastAsia="휴먼명조" w:hAnsi="휴먼명조" w:cs="굴림" w:hint="eastAsia"/>
                <w:color w:val="000000"/>
                <w:kern w:val="0"/>
                <w:sz w:val="24"/>
                <w:szCs w:val="24"/>
              </w:rPr>
              <w:t xml:space="preserve"> </w:t>
            </w:r>
            <w:r w:rsidRPr="00DB69CD">
              <w:rPr>
                <w:rFonts w:ascii="휴먼명조" w:eastAsia="휴먼명조" w:hAnsi="굴림" w:cs="굴림" w:hint="eastAsia"/>
                <w:color w:val="000000"/>
                <w:kern w:val="0"/>
                <w:sz w:val="24"/>
                <w:szCs w:val="24"/>
              </w:rPr>
              <w:t>Subject</w:t>
            </w:r>
          </w:p>
        </w:tc>
        <w:tc>
          <w:tcPr>
            <w:tcW w:w="36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E339BD1" w14:textId="41D30683" w:rsidR="00DB69CD" w:rsidRPr="00DB69CD" w:rsidRDefault="00741DE7"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center"/>
              <w:textAlignment w:val="baseline"/>
              <w:rPr>
                <w:rFonts w:ascii="함초롬바탕" w:eastAsia="굴림" w:hAnsi="굴림" w:cs="굴림"/>
                <w:color w:val="000000"/>
                <w:kern w:val="0"/>
                <w:szCs w:val="20"/>
              </w:rPr>
            </w:pPr>
            <w:r>
              <w:rPr>
                <w:rFonts w:ascii="휴먼명조" w:eastAsia="휴먼명조" w:hAnsi="굴림" w:cs="굴림"/>
                <w:color w:val="000000"/>
                <w:spacing w:val="-26"/>
                <w:kern w:val="0"/>
                <w:sz w:val="24"/>
                <w:szCs w:val="24"/>
              </w:rPr>
              <w:t>Asia Fruit Logistica 202</w:t>
            </w:r>
            <w:r w:rsidR="00FE508A">
              <w:rPr>
                <w:rFonts w:ascii="휴먼명조" w:eastAsia="휴먼명조" w:hAnsi="굴림" w:cs="굴림"/>
                <w:color w:val="000000"/>
                <w:spacing w:val="-26"/>
                <w:kern w:val="0"/>
                <w:sz w:val="24"/>
                <w:szCs w:val="24"/>
              </w:rPr>
              <w:t>4</w:t>
            </w:r>
            <w:r w:rsidR="00DB69CD" w:rsidRPr="00DB69CD">
              <w:rPr>
                <w:rFonts w:ascii="휴먼명조" w:eastAsia="휴먼명조" w:hAnsi="굴림" w:cs="굴림" w:hint="eastAsia"/>
                <w:color w:val="000000"/>
                <w:spacing w:val="-26"/>
                <w:kern w:val="0"/>
                <w:sz w:val="24"/>
                <w:szCs w:val="24"/>
              </w:rPr>
              <w:t xml:space="preserve"> </w:t>
            </w:r>
          </w:p>
          <w:p w14:paraId="0CED626B"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center"/>
              <w:textAlignment w:val="baseline"/>
              <w:rPr>
                <w:rFonts w:ascii="함초롬바탕" w:eastAsia="굴림" w:hAnsi="굴림" w:cs="굴림"/>
                <w:color w:val="000000"/>
                <w:kern w:val="0"/>
                <w:szCs w:val="20"/>
              </w:rPr>
            </w:pPr>
            <w:r w:rsidRPr="00DB69CD">
              <w:rPr>
                <w:rFonts w:ascii="휴먼명조" w:eastAsia="휴먼명조" w:hAnsi="굴림" w:cs="굴림" w:hint="eastAsia"/>
                <w:color w:val="000000"/>
                <w:spacing w:val="-26"/>
                <w:kern w:val="0"/>
                <w:sz w:val="24"/>
                <w:szCs w:val="24"/>
              </w:rPr>
              <w:t>Korea Pavilion Proposal</w:t>
            </w:r>
          </w:p>
        </w:tc>
        <w:tc>
          <w:tcPr>
            <w:tcW w:w="1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9E54CE9"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left"/>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4"/>
                <w:szCs w:val="24"/>
              </w:rPr>
              <w:t>◦</w:t>
            </w:r>
            <w:r w:rsidRPr="00DB69CD">
              <w:rPr>
                <w:rFonts w:ascii="휴먼명조" w:eastAsia="휴먼명조" w:hAnsi="휴먼명조" w:cs="굴림" w:hint="eastAsia"/>
                <w:color w:val="000000"/>
                <w:kern w:val="0"/>
                <w:sz w:val="24"/>
                <w:szCs w:val="24"/>
              </w:rPr>
              <w:t xml:space="preserve"> </w:t>
            </w:r>
            <w:proofErr w:type="spellStart"/>
            <w:r w:rsidRPr="00DB69CD">
              <w:rPr>
                <w:rFonts w:ascii="휴먼명조" w:eastAsia="휴먼명조" w:hAnsi="굴림" w:cs="굴림" w:hint="eastAsia"/>
                <w:color w:val="000000"/>
                <w:kern w:val="0"/>
                <w:sz w:val="24"/>
                <w:szCs w:val="24"/>
              </w:rPr>
              <w:t>Evaluatee</w:t>
            </w:r>
            <w:proofErr w:type="spellEnd"/>
          </w:p>
        </w:tc>
        <w:tc>
          <w:tcPr>
            <w:tcW w:w="234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CC4364D"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center"/>
              <w:textAlignment w:val="baseline"/>
              <w:rPr>
                <w:rFonts w:ascii="함초롬바탕" w:eastAsia="휴먼명조" w:hAnsi="굴림" w:cs="굴림"/>
                <w:color w:val="000000"/>
                <w:kern w:val="0"/>
                <w:sz w:val="24"/>
                <w:szCs w:val="24"/>
              </w:rPr>
            </w:pPr>
          </w:p>
        </w:tc>
      </w:tr>
      <w:tr w:rsidR="00DB69CD" w:rsidRPr="00DB69CD" w14:paraId="59750749" w14:textId="77777777" w:rsidTr="00DB69CD">
        <w:trPr>
          <w:trHeight w:val="523"/>
          <w:jc w:val="center"/>
        </w:trPr>
        <w:tc>
          <w:tcPr>
            <w:tcW w:w="16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E8F9CA"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left"/>
              <w:textAlignment w:val="baseline"/>
              <w:rPr>
                <w:rFonts w:ascii="함초롬바탕" w:eastAsia="굴림" w:hAnsi="굴림" w:cs="굴림"/>
                <w:color w:val="000000"/>
                <w:kern w:val="0"/>
                <w:szCs w:val="20"/>
              </w:rPr>
            </w:pPr>
            <w:r w:rsidRPr="00DB69CD">
              <w:rPr>
                <w:rFonts w:ascii="바탕" w:eastAsia="바탕" w:hAnsi="바탕" w:cs="바탕" w:hint="eastAsia"/>
                <w:color w:val="000000"/>
                <w:spacing w:val="-18"/>
                <w:kern w:val="0"/>
                <w:sz w:val="24"/>
                <w:szCs w:val="24"/>
              </w:rPr>
              <w:t>◦</w:t>
            </w:r>
            <w:r w:rsidRPr="00DB69CD">
              <w:rPr>
                <w:rFonts w:ascii="휴먼명조" w:eastAsia="휴먼명조" w:hAnsi="휴먼명조" w:cs="굴림" w:hint="eastAsia"/>
                <w:color w:val="000000"/>
                <w:spacing w:val="-18"/>
                <w:kern w:val="0"/>
                <w:sz w:val="24"/>
                <w:szCs w:val="24"/>
              </w:rPr>
              <w:t xml:space="preserve"> </w:t>
            </w:r>
            <w:r w:rsidRPr="00DB69CD">
              <w:rPr>
                <w:rFonts w:ascii="휴먼명조" w:eastAsia="휴먼명조" w:hAnsi="굴림" w:cs="굴림" w:hint="eastAsia"/>
                <w:color w:val="000000"/>
                <w:spacing w:val="-18"/>
                <w:kern w:val="0"/>
                <w:sz w:val="24"/>
                <w:szCs w:val="24"/>
              </w:rPr>
              <w:t xml:space="preserve">Evaluation </w:t>
            </w:r>
            <w:r w:rsidRPr="00DB69CD">
              <w:rPr>
                <w:rFonts w:ascii="휴먼명조" w:eastAsia="휴먼명조" w:hAnsi="굴림" w:cs="굴림" w:hint="eastAsia"/>
                <w:color w:val="000000"/>
                <w:kern w:val="0"/>
                <w:sz w:val="24"/>
                <w:szCs w:val="24"/>
              </w:rPr>
              <w:t xml:space="preserve">Date </w:t>
            </w:r>
          </w:p>
        </w:tc>
        <w:tc>
          <w:tcPr>
            <w:tcW w:w="36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6C39BDE" w14:textId="3E23FD4B" w:rsidR="00DB69CD" w:rsidRPr="00DB69CD" w:rsidRDefault="00DB69CD" w:rsidP="007719B6">
            <w:pPr>
              <w:wordWrap/>
              <w:spacing w:after="0" w:line="240" w:lineRule="auto"/>
              <w:jc w:val="center"/>
              <w:textAlignment w:val="baseline"/>
              <w:rPr>
                <w:rFonts w:ascii="함초롬바탕" w:eastAsia="굴림" w:hAnsi="굴림" w:cs="굴림"/>
                <w:color w:val="000000"/>
                <w:kern w:val="0"/>
                <w:szCs w:val="20"/>
              </w:rPr>
            </w:pPr>
            <w:r w:rsidRPr="00DB69CD">
              <w:rPr>
                <w:rFonts w:ascii="휴먼명조" w:eastAsia="휴먼명조" w:hAnsi="굴림" w:cs="굴림" w:hint="eastAsia"/>
                <w:color w:val="000000"/>
                <w:kern w:val="0"/>
                <w:sz w:val="24"/>
                <w:szCs w:val="24"/>
              </w:rPr>
              <w:t>202</w:t>
            </w:r>
            <w:r w:rsidR="00FE508A">
              <w:rPr>
                <w:rFonts w:ascii="휴먼명조" w:eastAsia="휴먼명조" w:hAnsi="굴림" w:cs="굴림"/>
                <w:color w:val="000000"/>
                <w:kern w:val="0"/>
                <w:sz w:val="24"/>
                <w:szCs w:val="24"/>
              </w:rPr>
              <w:t>4</w:t>
            </w:r>
            <w:r w:rsidRPr="00DB69CD">
              <w:rPr>
                <w:rFonts w:ascii="휴먼명조" w:eastAsia="휴먼명조" w:hAnsi="굴림" w:cs="굴림" w:hint="eastAsia"/>
                <w:color w:val="000000"/>
                <w:kern w:val="0"/>
                <w:sz w:val="24"/>
                <w:szCs w:val="24"/>
              </w:rPr>
              <w:t xml:space="preserve">. </w:t>
            </w:r>
            <w:r w:rsidR="00741DE7">
              <w:rPr>
                <w:rFonts w:ascii="휴먼명조" w:eastAsia="휴먼명조" w:hAnsi="굴림" w:cs="굴림"/>
                <w:color w:val="000000"/>
                <w:kern w:val="0"/>
                <w:sz w:val="24"/>
                <w:szCs w:val="24"/>
              </w:rPr>
              <w:t>7</w:t>
            </w:r>
            <w:r w:rsidRPr="00DB69CD">
              <w:rPr>
                <w:rFonts w:ascii="휴먼명조" w:eastAsia="휴먼명조" w:hAnsi="굴림" w:cs="굴림" w:hint="eastAsia"/>
                <w:color w:val="000000"/>
                <w:kern w:val="0"/>
                <w:sz w:val="24"/>
                <w:szCs w:val="24"/>
              </w:rPr>
              <w:t xml:space="preserve">. </w:t>
            </w:r>
            <w:r w:rsidR="00741DE7">
              <w:rPr>
                <w:rFonts w:ascii="휴먼명조" w:eastAsia="휴먼명조" w:hAnsi="굴림" w:cs="굴림"/>
                <w:color w:val="000000"/>
                <w:kern w:val="0"/>
                <w:sz w:val="24"/>
                <w:szCs w:val="24"/>
              </w:rPr>
              <w:t xml:space="preserve"> </w:t>
            </w:r>
            <w:r w:rsidRPr="00DB69CD">
              <w:rPr>
                <w:rFonts w:ascii="휴먼명조" w:eastAsia="휴먼명조" w:hAnsi="굴림" w:cs="굴림" w:hint="eastAsia"/>
                <w:color w:val="000000"/>
                <w:kern w:val="0"/>
                <w:sz w:val="24"/>
                <w:szCs w:val="24"/>
              </w:rPr>
              <w:t>.</w:t>
            </w:r>
          </w:p>
        </w:tc>
        <w:tc>
          <w:tcPr>
            <w:tcW w:w="183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93F5344"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left"/>
              <w:textAlignment w:val="baseline"/>
              <w:rPr>
                <w:rFonts w:ascii="함초롬바탕" w:eastAsia="굴림" w:hAnsi="굴림" w:cs="굴림"/>
                <w:color w:val="000000"/>
                <w:kern w:val="0"/>
                <w:szCs w:val="20"/>
              </w:rPr>
            </w:pPr>
            <w:r w:rsidRPr="00DB69CD">
              <w:rPr>
                <w:rFonts w:ascii="바탕" w:eastAsia="바탕" w:hAnsi="바탕" w:cs="바탕" w:hint="eastAsia"/>
                <w:color w:val="000000"/>
                <w:kern w:val="0"/>
                <w:sz w:val="24"/>
                <w:szCs w:val="24"/>
              </w:rPr>
              <w:t>◦</w:t>
            </w:r>
            <w:r w:rsidRPr="00DB69CD">
              <w:rPr>
                <w:rFonts w:ascii="휴먼명조" w:eastAsia="휴먼명조" w:hAnsi="휴먼명조" w:cs="굴림" w:hint="eastAsia"/>
                <w:color w:val="000000"/>
                <w:kern w:val="0"/>
                <w:sz w:val="24"/>
                <w:szCs w:val="24"/>
              </w:rPr>
              <w:t xml:space="preserve"> </w:t>
            </w:r>
            <w:r w:rsidRPr="00DB69CD">
              <w:rPr>
                <w:rFonts w:ascii="휴먼명조" w:eastAsia="휴먼명조" w:hAnsi="굴림" w:cs="굴림" w:hint="eastAsia"/>
                <w:color w:val="000000"/>
                <w:kern w:val="0"/>
                <w:sz w:val="24"/>
                <w:szCs w:val="24"/>
              </w:rPr>
              <w:t>Evaluator</w:t>
            </w:r>
          </w:p>
        </w:tc>
        <w:tc>
          <w:tcPr>
            <w:tcW w:w="234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6A1359" w14:textId="77777777" w:rsidR="00DB69CD" w:rsidRPr="00DB69CD" w:rsidRDefault="00DB69CD" w:rsidP="007719B6">
            <w:pPr>
              <w:wordWrap/>
              <w:spacing w:after="0" w:line="240" w:lineRule="auto"/>
              <w:jc w:val="right"/>
              <w:textAlignment w:val="baseline"/>
              <w:rPr>
                <w:rFonts w:ascii="함초롬바탕" w:eastAsia="굴림" w:hAnsi="굴림" w:cs="굴림"/>
                <w:color w:val="000000"/>
                <w:kern w:val="0"/>
                <w:szCs w:val="20"/>
              </w:rPr>
            </w:pPr>
            <w:r w:rsidRPr="00DB69CD">
              <w:rPr>
                <w:rFonts w:ascii="휴먼명조" w:eastAsia="휴먼명조" w:hAnsi="굴림" w:cs="굴림" w:hint="eastAsia"/>
                <w:color w:val="000000"/>
                <w:kern w:val="0"/>
                <w:sz w:val="24"/>
                <w:szCs w:val="24"/>
              </w:rPr>
              <w:t>(인)</w:t>
            </w:r>
          </w:p>
        </w:tc>
      </w:tr>
    </w:tbl>
    <w:p w14:paraId="79A56012" w14:textId="77777777" w:rsidR="00DB69CD" w:rsidRPr="00DB69CD" w:rsidRDefault="00DB69CD" w:rsidP="007719B6">
      <w:pPr>
        <w:tabs>
          <w:tab w:val="left" w:pos="600"/>
          <w:tab w:val="left" w:pos="1200"/>
          <w:tab w:val="left" w:pos="1800"/>
          <w:tab w:val="left" w:pos="2400"/>
          <w:tab w:val="left" w:pos="3000"/>
          <w:tab w:val="left" w:pos="3600"/>
          <w:tab w:val="left" w:pos="4200"/>
          <w:tab w:val="left" w:pos="4800"/>
          <w:tab w:val="left" w:pos="5400"/>
          <w:tab w:val="left" w:pos="6000"/>
        </w:tabs>
        <w:wordWrap/>
        <w:spacing w:after="0" w:line="240" w:lineRule="auto"/>
        <w:ind w:right="100"/>
        <w:jc w:val="left"/>
        <w:textAlignment w:val="baseline"/>
        <w:rPr>
          <w:rFonts w:ascii="함초롬바탕" w:eastAsia="휴먼명조" w:hAnsi="굴림" w:cs="굴림"/>
          <w:color w:val="000000"/>
          <w:kern w:val="0"/>
          <w:sz w:val="24"/>
          <w:szCs w:val="24"/>
        </w:rPr>
      </w:pPr>
    </w:p>
    <w:tbl>
      <w:tblPr>
        <w:tblOverlap w:val="never"/>
        <w:tblW w:w="9924" w:type="dxa"/>
        <w:jc w:val="center"/>
        <w:tblCellMar>
          <w:top w:w="15" w:type="dxa"/>
          <w:left w:w="15" w:type="dxa"/>
          <w:bottom w:w="15" w:type="dxa"/>
          <w:right w:w="15" w:type="dxa"/>
        </w:tblCellMar>
        <w:tblLook w:val="04A0" w:firstRow="1" w:lastRow="0" w:firstColumn="1" w:lastColumn="0" w:noHBand="0" w:noVBand="1"/>
      </w:tblPr>
      <w:tblGrid>
        <w:gridCol w:w="1745"/>
        <w:gridCol w:w="1781"/>
        <w:gridCol w:w="3998"/>
        <w:gridCol w:w="480"/>
        <w:gridCol w:w="480"/>
        <w:gridCol w:w="480"/>
        <w:gridCol w:w="480"/>
        <w:gridCol w:w="480"/>
      </w:tblGrid>
      <w:tr w:rsidR="00DB69CD" w:rsidRPr="00DB69CD" w14:paraId="3B0F3B00" w14:textId="77777777" w:rsidTr="00383D16">
        <w:trPr>
          <w:trHeight w:val="752"/>
          <w:jc w:val="center"/>
        </w:trPr>
        <w:tc>
          <w:tcPr>
            <w:tcW w:w="1745" w:type="dxa"/>
            <w:tcBorders>
              <w:top w:val="single" w:sz="12" w:space="0" w:color="000000"/>
              <w:left w:val="single" w:sz="12" w:space="0" w:color="000000"/>
              <w:bottom w:val="double" w:sz="6" w:space="0" w:color="000000"/>
              <w:right w:val="single" w:sz="2" w:space="0" w:color="000000"/>
            </w:tcBorders>
            <w:tcMar>
              <w:top w:w="28" w:type="dxa"/>
              <w:left w:w="102" w:type="dxa"/>
              <w:bottom w:w="28" w:type="dxa"/>
              <w:right w:w="102" w:type="dxa"/>
            </w:tcMar>
            <w:vAlign w:val="center"/>
            <w:hideMark/>
          </w:tcPr>
          <w:p w14:paraId="58638999" w14:textId="77777777" w:rsidR="00DB69CD" w:rsidRPr="00FE508A" w:rsidRDefault="00DB69CD" w:rsidP="007719B6">
            <w:pPr>
              <w:wordWrap/>
              <w:spacing w:after="0" w:line="240" w:lineRule="auto"/>
              <w:jc w:val="center"/>
              <w:textAlignment w:val="baseline"/>
              <w:rPr>
                <w:rFonts w:ascii="함초롬바탕" w:eastAsia="함초롬바탕" w:hAnsi="함초롬바탕" w:cs="함초롬바탕"/>
                <w:b/>
                <w:bCs/>
                <w:color w:val="000000"/>
                <w:kern w:val="0"/>
                <w:szCs w:val="20"/>
              </w:rPr>
            </w:pPr>
          </w:p>
        </w:tc>
        <w:tc>
          <w:tcPr>
            <w:tcW w:w="1781" w:type="dxa"/>
            <w:tcBorders>
              <w:top w:val="single" w:sz="1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14:paraId="7DA2A48B" w14:textId="77777777" w:rsidR="00DB69CD" w:rsidRPr="00FE508A" w:rsidRDefault="00DB69CD" w:rsidP="007719B6">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Criteria</w:t>
            </w:r>
          </w:p>
        </w:tc>
        <w:tc>
          <w:tcPr>
            <w:tcW w:w="3997" w:type="dxa"/>
            <w:tcBorders>
              <w:top w:val="single" w:sz="12" w:space="0" w:color="000000"/>
              <w:left w:val="single" w:sz="2" w:space="0" w:color="000000"/>
              <w:bottom w:val="double" w:sz="6" w:space="0" w:color="000000"/>
              <w:right w:val="single" w:sz="2" w:space="0" w:color="000000"/>
            </w:tcBorders>
            <w:tcMar>
              <w:top w:w="28" w:type="dxa"/>
              <w:left w:w="102" w:type="dxa"/>
              <w:bottom w:w="28" w:type="dxa"/>
              <w:right w:w="102" w:type="dxa"/>
            </w:tcMar>
            <w:vAlign w:val="center"/>
            <w:hideMark/>
          </w:tcPr>
          <w:p w14:paraId="638F7343" w14:textId="77777777" w:rsidR="00DB69CD" w:rsidRPr="00FE508A" w:rsidRDefault="00DB69CD" w:rsidP="007719B6">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Evaluation details</w:t>
            </w:r>
          </w:p>
        </w:tc>
        <w:tc>
          <w:tcPr>
            <w:tcW w:w="2400" w:type="dxa"/>
            <w:gridSpan w:val="5"/>
            <w:tcBorders>
              <w:top w:val="single" w:sz="12" w:space="0" w:color="000000"/>
              <w:left w:val="single" w:sz="2" w:space="0" w:color="000000"/>
              <w:bottom w:val="double" w:sz="6" w:space="0" w:color="000000"/>
              <w:right w:val="single" w:sz="12" w:space="0" w:color="000000"/>
            </w:tcBorders>
            <w:tcMar>
              <w:top w:w="28" w:type="dxa"/>
              <w:left w:w="102" w:type="dxa"/>
              <w:bottom w:w="28" w:type="dxa"/>
              <w:right w:w="102" w:type="dxa"/>
            </w:tcMar>
            <w:vAlign w:val="center"/>
            <w:hideMark/>
          </w:tcPr>
          <w:p w14:paraId="1145BA78" w14:textId="77777777" w:rsidR="00DB69CD" w:rsidRPr="00FE508A" w:rsidRDefault="00DB69CD" w:rsidP="007719B6">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Points</w:t>
            </w:r>
          </w:p>
        </w:tc>
      </w:tr>
      <w:tr w:rsidR="00FE508A" w:rsidRPr="00DB69CD" w14:paraId="1CB15748" w14:textId="77777777" w:rsidTr="00383D16">
        <w:trPr>
          <w:trHeight w:val="938"/>
          <w:jc w:val="center"/>
        </w:trPr>
        <w:tc>
          <w:tcPr>
            <w:tcW w:w="1745" w:type="dxa"/>
            <w:vMerge w:val="restart"/>
            <w:tcBorders>
              <w:top w:val="double" w:sz="6"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14:paraId="52574BAF"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spacing w:val="-34"/>
                <w:kern w:val="0"/>
                <w:sz w:val="22"/>
              </w:rPr>
              <w:t>Technical</w:t>
            </w:r>
            <w:r w:rsidRPr="00FE508A">
              <w:rPr>
                <w:rFonts w:ascii="함초롬바탕" w:eastAsia="함초롬바탕" w:hAnsi="함초롬바탕" w:cs="함초롬바탕"/>
                <w:b/>
                <w:bCs/>
                <w:color w:val="000000"/>
                <w:kern w:val="0"/>
                <w:sz w:val="22"/>
              </w:rPr>
              <w:t xml:space="preserve"> Compatibility</w:t>
            </w:r>
          </w:p>
          <w:p w14:paraId="79FF6CDC"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(80)</w:t>
            </w:r>
          </w:p>
        </w:tc>
        <w:tc>
          <w:tcPr>
            <w:tcW w:w="1781"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7003087"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spacing w:val="-8"/>
                <w:kern w:val="0"/>
                <w:szCs w:val="20"/>
              </w:rPr>
              <w:t>Planning and Concept</w:t>
            </w:r>
          </w:p>
          <w:p w14:paraId="3D528794" w14:textId="0EB1B364"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(20)</w:t>
            </w:r>
          </w:p>
        </w:tc>
        <w:tc>
          <w:tcPr>
            <w:tcW w:w="3997"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281F1F" w14:textId="77777777" w:rsidR="00FE508A" w:rsidRPr="00FE508A" w:rsidRDefault="00FE508A" w:rsidP="00FE508A">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kern w:val="0"/>
                <w:szCs w:val="20"/>
              </w:rPr>
              <w:t>Suitability with purpose</w:t>
            </w:r>
          </w:p>
          <w:p w14:paraId="783EA061" w14:textId="77777777" w:rsidR="00FE508A" w:rsidRPr="00FE508A" w:rsidRDefault="00FE508A" w:rsidP="00FE508A">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kern w:val="0"/>
                <w:szCs w:val="20"/>
              </w:rPr>
              <w:t>Completeness of project contents</w:t>
            </w:r>
          </w:p>
        </w:tc>
        <w:tc>
          <w:tcPr>
            <w:tcW w:w="480"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59BAB51" w14:textId="64CA710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20</w:t>
            </w:r>
          </w:p>
        </w:tc>
        <w:tc>
          <w:tcPr>
            <w:tcW w:w="480"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08027E" w14:textId="6A495EA1"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18</w:t>
            </w:r>
          </w:p>
        </w:tc>
        <w:tc>
          <w:tcPr>
            <w:tcW w:w="480"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E545ADE" w14:textId="36EF6DCE"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16</w:t>
            </w:r>
          </w:p>
        </w:tc>
        <w:tc>
          <w:tcPr>
            <w:tcW w:w="480" w:type="dxa"/>
            <w:tcBorders>
              <w:top w:val="double" w:sz="6"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52EA7E1" w14:textId="303B669B"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14</w:t>
            </w:r>
          </w:p>
        </w:tc>
        <w:tc>
          <w:tcPr>
            <w:tcW w:w="480" w:type="dxa"/>
            <w:tcBorders>
              <w:top w:val="double" w:sz="6"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09EB232E" w14:textId="248CE3B0"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12</w:t>
            </w:r>
          </w:p>
        </w:tc>
      </w:tr>
      <w:tr w:rsidR="00FE508A" w:rsidRPr="00DB69CD" w14:paraId="1F7AC971" w14:textId="77777777" w:rsidTr="00383D16">
        <w:trPr>
          <w:trHeight w:val="938"/>
          <w:jc w:val="center"/>
        </w:trPr>
        <w:tc>
          <w:tcPr>
            <w:tcW w:w="0" w:type="auto"/>
            <w:vMerge/>
            <w:tcBorders>
              <w:top w:val="double" w:sz="6" w:space="0" w:color="000000"/>
              <w:left w:val="single" w:sz="12" w:space="0" w:color="000000"/>
              <w:bottom w:val="single" w:sz="2" w:space="0" w:color="000000"/>
              <w:right w:val="single" w:sz="2" w:space="0" w:color="000000"/>
            </w:tcBorders>
            <w:vAlign w:val="center"/>
            <w:hideMark/>
          </w:tcPr>
          <w:p w14:paraId="5A6E2824" w14:textId="77777777" w:rsidR="00FE508A" w:rsidRPr="00FE508A" w:rsidRDefault="00FE508A" w:rsidP="00FE508A">
            <w:pPr>
              <w:widowControl/>
              <w:wordWrap/>
              <w:autoSpaceDE/>
              <w:autoSpaceDN/>
              <w:spacing w:after="0" w:line="240" w:lineRule="auto"/>
              <w:jc w:val="left"/>
              <w:rPr>
                <w:rFonts w:ascii="함초롬바탕" w:eastAsia="함초롬바탕" w:hAnsi="함초롬바탕" w:cs="함초롬바탕"/>
                <w:color w:val="000000"/>
                <w:kern w:val="0"/>
                <w:sz w:val="22"/>
              </w:rPr>
            </w:pP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06D5C1" w14:textId="5E85C45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Pr>
                <w:rFonts w:ascii="함초롬바탕" w:eastAsia="함초롬바탕" w:hAnsi="함초롬바탕" w:cs="함초롬바탕"/>
                <w:color w:val="000000"/>
                <w:kern w:val="0"/>
                <w:szCs w:val="20"/>
              </w:rPr>
              <w:t>Capability</w:t>
            </w:r>
          </w:p>
          <w:p w14:paraId="54431D6F"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(20)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DCD20BD" w14:textId="77777777" w:rsidR="00FE508A" w:rsidRPr="00FE508A" w:rsidRDefault="00FE508A" w:rsidP="00FE508A">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spacing w:val="-12"/>
                <w:kern w:val="0"/>
                <w:szCs w:val="20"/>
              </w:rPr>
              <w:t>Originality of Korea Pavilion layout</w:t>
            </w:r>
          </w:p>
          <w:p w14:paraId="316DBE57" w14:textId="146BC7E6" w:rsidR="00FE508A" w:rsidRPr="00FE508A" w:rsidRDefault="00FE508A" w:rsidP="00FE508A">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w:t>
            </w:r>
            <w:r>
              <w:rPr>
                <w:rFonts w:ascii="함초롬바탕" w:eastAsia="함초롬바탕" w:hAnsi="함초롬바탕" w:cs="함초롬바탕" w:hint="eastAsia"/>
                <w:color w:val="000000"/>
                <w:kern w:val="0"/>
                <w:szCs w:val="20"/>
              </w:rPr>
              <w:t xml:space="preserve"> </w:t>
            </w:r>
            <w:r>
              <w:rPr>
                <w:rFonts w:ascii="함초롬바탕" w:eastAsia="함초롬바탕" w:hAnsi="함초롬바탕" w:cs="함초롬바탕"/>
                <w:color w:val="000000"/>
                <w:kern w:val="0"/>
                <w:szCs w:val="20"/>
              </w:rPr>
              <w:t xml:space="preserve">Management plan for </w:t>
            </w:r>
            <w:proofErr w:type="spellStart"/>
            <w:r>
              <w:rPr>
                <w:rFonts w:ascii="함초롬바탕" w:eastAsia="함초롬바탕" w:hAnsi="함초롬바탕" w:cs="함초롬바탕"/>
                <w:color w:val="000000"/>
                <w:kern w:val="0"/>
                <w:szCs w:val="20"/>
              </w:rPr>
              <w:t>Participationg</w:t>
            </w:r>
            <w:proofErr w:type="spellEnd"/>
            <w:r>
              <w:rPr>
                <w:rFonts w:ascii="함초롬바탕" w:eastAsia="함초롬바탕" w:hAnsi="함초롬바탕" w:cs="함초롬바탕"/>
                <w:color w:val="000000"/>
                <w:kern w:val="0"/>
                <w:szCs w:val="20"/>
              </w:rPr>
              <w:t xml:space="preserve"> companies</w:t>
            </w:r>
          </w:p>
          <w:p w14:paraId="5A2BD49D" w14:textId="709AFE20" w:rsidR="00FE508A" w:rsidRPr="00FE508A" w:rsidRDefault="00FE508A" w:rsidP="00FE508A">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spacing w:val="-4"/>
                <w:kern w:val="0"/>
                <w:szCs w:val="20"/>
              </w:rPr>
              <w:t>√</w:t>
            </w:r>
            <w:r w:rsidRPr="00FE508A">
              <w:rPr>
                <w:rFonts w:ascii="함초롬바탕" w:eastAsia="함초롬바탕" w:hAnsi="함초롬바탕" w:cs="함초롬바탕"/>
                <w:color w:val="000000"/>
                <w:spacing w:val="-18"/>
                <w:kern w:val="0"/>
                <w:szCs w:val="20"/>
              </w:rPr>
              <w:t xml:space="preserve"> </w:t>
            </w:r>
            <w:r>
              <w:rPr>
                <w:rFonts w:ascii="함초롬바탕" w:eastAsia="함초롬바탕" w:hAnsi="함초롬바탕" w:cs="함초롬바탕"/>
                <w:color w:val="000000"/>
                <w:spacing w:val="-18"/>
                <w:kern w:val="0"/>
                <w:szCs w:val="20"/>
              </w:rPr>
              <w:t>Recruitment of suitable MDs(Translators)</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E887009"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20</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3F03C7"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18</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380C276"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16</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DB0E230"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14</w:t>
            </w:r>
          </w:p>
        </w:tc>
        <w:tc>
          <w:tcPr>
            <w:tcW w:w="480"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15E2238E" w14:textId="77777777" w:rsidR="00FE508A" w:rsidRPr="00FE508A" w:rsidRDefault="00FE508A" w:rsidP="00FE508A">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12</w:t>
            </w:r>
          </w:p>
        </w:tc>
      </w:tr>
      <w:tr w:rsidR="00383D16" w:rsidRPr="00DB69CD" w14:paraId="515CCEB3" w14:textId="77777777" w:rsidTr="00383D16">
        <w:trPr>
          <w:trHeight w:val="938"/>
          <w:jc w:val="center"/>
        </w:trPr>
        <w:tc>
          <w:tcPr>
            <w:tcW w:w="0" w:type="auto"/>
            <w:vMerge/>
            <w:tcBorders>
              <w:top w:val="double" w:sz="6" w:space="0" w:color="000000"/>
              <w:left w:val="single" w:sz="12" w:space="0" w:color="000000"/>
              <w:bottom w:val="single" w:sz="2" w:space="0" w:color="000000"/>
              <w:right w:val="single" w:sz="2" w:space="0" w:color="000000"/>
            </w:tcBorders>
            <w:vAlign w:val="center"/>
          </w:tcPr>
          <w:p w14:paraId="4C0079B9" w14:textId="77777777" w:rsidR="00383D16" w:rsidRPr="00FE508A" w:rsidRDefault="00383D16" w:rsidP="00383D16">
            <w:pPr>
              <w:widowControl/>
              <w:wordWrap/>
              <w:autoSpaceDE/>
              <w:autoSpaceDN/>
              <w:spacing w:after="0" w:line="240" w:lineRule="auto"/>
              <w:jc w:val="left"/>
              <w:rPr>
                <w:rFonts w:ascii="함초롬바탕" w:eastAsia="함초롬바탕" w:hAnsi="함초롬바탕" w:cs="함초롬바탕"/>
                <w:color w:val="000000"/>
                <w:kern w:val="0"/>
                <w:sz w:val="22"/>
              </w:rPr>
            </w:pP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42815DD" w14:textId="77777777" w:rsidR="00383D16"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Pr>
                <w:rFonts w:ascii="함초롬바탕" w:eastAsia="함초롬바탕" w:hAnsi="함초롬바탕" w:cs="함초롬바탕" w:hint="eastAsia"/>
                <w:color w:val="000000"/>
                <w:kern w:val="0"/>
                <w:szCs w:val="20"/>
              </w:rPr>
              <w:t>T</w:t>
            </w:r>
            <w:r>
              <w:rPr>
                <w:rFonts w:ascii="함초롬바탕" w:eastAsia="함초롬바탕" w:hAnsi="함초롬바탕" w:cs="함초롬바탕"/>
                <w:color w:val="000000"/>
                <w:kern w:val="0"/>
                <w:szCs w:val="20"/>
              </w:rPr>
              <w:t>echnical Ability</w:t>
            </w:r>
          </w:p>
          <w:p w14:paraId="494A8E91" w14:textId="6829C494"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Pr>
                <w:rFonts w:ascii="함초롬바탕" w:eastAsia="함초롬바탕" w:hAnsi="함초롬바탕" w:cs="함초롬바탕" w:hint="eastAsia"/>
                <w:color w:val="000000"/>
                <w:kern w:val="0"/>
                <w:szCs w:val="20"/>
              </w:rPr>
              <w:t>(</w:t>
            </w:r>
            <w:r>
              <w:rPr>
                <w:rFonts w:ascii="함초롬바탕" w:eastAsia="함초롬바탕" w:hAnsi="함초롬바탕" w:cs="함초롬바탕"/>
                <w:color w:val="000000"/>
                <w:kern w:val="0"/>
                <w:szCs w:val="20"/>
              </w:rPr>
              <w:t>10)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2919AB33" w14:textId="3AAD3F79"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Pr>
                <w:rFonts w:ascii="함초롬바탕" w:eastAsia="함초롬바탕" w:hAnsi="함초롬바탕" w:cs="함초롬바탕" w:hint="eastAsia"/>
                <w:color w:val="000000"/>
                <w:kern w:val="0"/>
                <w:szCs w:val="20"/>
              </w:rPr>
              <w:t>P</w:t>
            </w:r>
            <w:r>
              <w:rPr>
                <w:rFonts w:ascii="함초롬바탕" w:eastAsia="함초롬바탕" w:hAnsi="함초롬바탕" w:cs="함초롬바탕"/>
                <w:color w:val="000000"/>
                <w:kern w:val="0"/>
                <w:szCs w:val="20"/>
              </w:rPr>
              <w:t>unctuality management</w:t>
            </w:r>
          </w:p>
          <w:p w14:paraId="4C4C1AC8" w14:textId="4C483254" w:rsidR="00383D16" w:rsidRPr="00FE508A" w:rsidRDefault="00383D16" w:rsidP="00383D16">
            <w:pPr>
              <w:spacing w:after="0" w:line="240" w:lineRule="auto"/>
              <w:textAlignment w:val="baseline"/>
              <w:rPr>
                <w:rFonts w:ascii="함초롬바탕" w:eastAsia="함초롬바탕" w:hAnsi="함초롬바탕" w:cs="함초롬바탕" w:hint="eastAsia"/>
                <w:color w:val="000000"/>
                <w:kern w:val="0"/>
                <w:szCs w:val="20"/>
              </w:rPr>
            </w:pPr>
            <w:r w:rsidRPr="00FE508A">
              <w:rPr>
                <w:rFonts w:ascii="함초롬바탕" w:eastAsia="함초롬바탕" w:hAnsi="함초롬바탕" w:cs="함초롬바탕" w:hint="eastAsia"/>
                <w:color w:val="000000"/>
                <w:spacing w:val="-4"/>
                <w:kern w:val="0"/>
                <w:szCs w:val="20"/>
              </w:rPr>
              <w:t>√</w:t>
            </w:r>
            <w:r>
              <w:rPr>
                <w:rFonts w:ascii="함초롬바탕" w:eastAsia="함초롬바탕" w:hAnsi="함초롬바탕" w:cs="함초롬바탕" w:hint="eastAsia"/>
                <w:color w:val="000000"/>
                <w:spacing w:val="-4"/>
                <w:kern w:val="0"/>
                <w:szCs w:val="20"/>
              </w:rPr>
              <w:t xml:space="preserve"> </w:t>
            </w:r>
            <w:r>
              <w:rPr>
                <w:rFonts w:ascii="함초롬바탕" w:eastAsia="함초롬바탕" w:hAnsi="함초롬바탕" w:cs="함초롬바탕"/>
                <w:color w:val="000000"/>
                <w:spacing w:val="-4"/>
                <w:kern w:val="0"/>
                <w:szCs w:val="20"/>
              </w:rPr>
              <w:t>Technical System suitable to operate the business</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EAC36C9" w14:textId="02261792"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4FBE8579" w14:textId="0A62FA88"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9</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5B136599" w14:textId="1231F99F"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8</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tcPr>
          <w:p w14:paraId="122D74FA" w14:textId="2241F470"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7</w:t>
            </w:r>
          </w:p>
        </w:tc>
        <w:tc>
          <w:tcPr>
            <w:tcW w:w="480"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tcPr>
          <w:p w14:paraId="74ED5EDA" w14:textId="574B334E"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6</w:t>
            </w:r>
          </w:p>
        </w:tc>
      </w:tr>
      <w:tr w:rsidR="00383D16" w:rsidRPr="00DB69CD" w14:paraId="6016B205" w14:textId="77777777" w:rsidTr="00383D16">
        <w:trPr>
          <w:trHeight w:val="938"/>
          <w:jc w:val="center"/>
        </w:trPr>
        <w:tc>
          <w:tcPr>
            <w:tcW w:w="0" w:type="auto"/>
            <w:vMerge/>
            <w:tcBorders>
              <w:top w:val="double" w:sz="6" w:space="0" w:color="000000"/>
              <w:left w:val="single" w:sz="12" w:space="0" w:color="000000"/>
              <w:bottom w:val="single" w:sz="2" w:space="0" w:color="000000"/>
              <w:right w:val="single" w:sz="2" w:space="0" w:color="000000"/>
            </w:tcBorders>
            <w:vAlign w:val="center"/>
            <w:hideMark/>
          </w:tcPr>
          <w:p w14:paraId="448EB922" w14:textId="77777777" w:rsidR="00383D16" w:rsidRPr="00FE508A" w:rsidRDefault="00383D16" w:rsidP="00383D16">
            <w:pPr>
              <w:widowControl/>
              <w:wordWrap/>
              <w:autoSpaceDE/>
              <w:autoSpaceDN/>
              <w:spacing w:after="0" w:line="240" w:lineRule="auto"/>
              <w:jc w:val="left"/>
              <w:rPr>
                <w:rFonts w:ascii="함초롬바탕" w:eastAsia="함초롬바탕" w:hAnsi="함초롬바탕" w:cs="함초롬바탕"/>
                <w:color w:val="000000"/>
                <w:kern w:val="0"/>
                <w:sz w:val="22"/>
              </w:rPr>
            </w:pP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2613953" w14:textId="61CE7428" w:rsidR="00383D16" w:rsidRPr="00FE508A" w:rsidRDefault="00383D16" w:rsidP="00383D16">
            <w:pPr>
              <w:wordWrap/>
              <w:spacing w:after="0" w:line="240" w:lineRule="auto"/>
              <w:jc w:val="center"/>
              <w:textAlignment w:val="baseline"/>
              <w:rPr>
                <w:rFonts w:ascii="함초롬바탕" w:eastAsia="함초롬바탕" w:hAnsi="함초롬바탕" w:cs="함초롬바탕" w:hint="eastAsia"/>
                <w:color w:val="000000"/>
                <w:kern w:val="0"/>
                <w:szCs w:val="20"/>
              </w:rPr>
            </w:pPr>
            <w:r w:rsidRPr="00FE508A">
              <w:rPr>
                <w:rFonts w:ascii="함초롬바탕" w:eastAsia="함초롬바탕" w:hAnsi="함초롬바탕" w:cs="함초롬바탕" w:hint="eastAsia"/>
                <w:color w:val="000000"/>
                <w:kern w:val="0"/>
                <w:szCs w:val="20"/>
              </w:rPr>
              <w:t>H</w:t>
            </w:r>
            <w:r w:rsidRPr="00FE508A">
              <w:rPr>
                <w:rFonts w:ascii="함초롬바탕" w:eastAsia="함초롬바탕" w:hAnsi="함초롬바탕" w:cs="함초롬바탕"/>
                <w:color w:val="000000"/>
                <w:kern w:val="0"/>
                <w:szCs w:val="20"/>
              </w:rPr>
              <w:t>uman Resource</w:t>
            </w:r>
          </w:p>
          <w:p w14:paraId="56E0F52D" w14:textId="1C988D4B"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F2A98E4" w14:textId="65E7F194"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kern w:val="0"/>
                <w:szCs w:val="20"/>
              </w:rPr>
              <w:t xml:space="preserve">Suitability with manpower </w:t>
            </w:r>
          </w:p>
          <w:p w14:paraId="703818A0" w14:textId="198E7D1A" w:rsidR="00383D16" w:rsidRPr="00FE508A" w:rsidRDefault="00383D16" w:rsidP="00383D16">
            <w:pPr>
              <w:spacing w:after="0" w:line="240" w:lineRule="auto"/>
              <w:ind w:left="200" w:hanging="200"/>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kern w:val="0"/>
                <w:szCs w:val="20"/>
              </w:rPr>
              <w:t xml:space="preserve">Past performance </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159C00" w14:textId="461546FE"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0E78CD" w14:textId="0351A3D2"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9</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93D3148" w14:textId="048F3BD3"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8</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B9864B5" w14:textId="6467B729"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7</w:t>
            </w:r>
          </w:p>
        </w:tc>
        <w:tc>
          <w:tcPr>
            <w:tcW w:w="480"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305C4D85" w14:textId="373545F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6</w:t>
            </w:r>
          </w:p>
        </w:tc>
      </w:tr>
      <w:tr w:rsidR="00383D16" w:rsidRPr="00DB69CD" w14:paraId="748889D7" w14:textId="77777777" w:rsidTr="00383D16">
        <w:trPr>
          <w:trHeight w:val="938"/>
          <w:jc w:val="center"/>
        </w:trPr>
        <w:tc>
          <w:tcPr>
            <w:tcW w:w="0" w:type="auto"/>
            <w:vMerge/>
            <w:tcBorders>
              <w:top w:val="double" w:sz="6" w:space="0" w:color="000000"/>
              <w:left w:val="single" w:sz="12" w:space="0" w:color="000000"/>
              <w:bottom w:val="single" w:sz="2" w:space="0" w:color="000000"/>
              <w:right w:val="single" w:sz="2" w:space="0" w:color="000000"/>
            </w:tcBorders>
            <w:vAlign w:val="center"/>
            <w:hideMark/>
          </w:tcPr>
          <w:p w14:paraId="61B84753" w14:textId="77777777" w:rsidR="00383D16" w:rsidRPr="00FE508A" w:rsidRDefault="00383D16" w:rsidP="00383D16">
            <w:pPr>
              <w:widowControl/>
              <w:wordWrap/>
              <w:autoSpaceDE/>
              <w:autoSpaceDN/>
              <w:spacing w:after="0" w:line="240" w:lineRule="auto"/>
              <w:jc w:val="left"/>
              <w:rPr>
                <w:rFonts w:ascii="함초롬바탕" w:eastAsia="함초롬바탕" w:hAnsi="함초롬바탕" w:cs="함초롬바탕"/>
                <w:color w:val="000000"/>
                <w:kern w:val="0"/>
                <w:sz w:val="22"/>
              </w:rPr>
            </w:pP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5952F5D" w14:textId="7777777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Korea Pavilion Promotion</w:t>
            </w:r>
          </w:p>
          <w:p w14:paraId="7746F86B" w14:textId="589279BD"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B1BC0" w14:textId="16D0BC43"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kern w:val="0"/>
                <w:szCs w:val="20"/>
              </w:rPr>
              <w:t xml:space="preserve">√ </w:t>
            </w:r>
            <w:r w:rsidRPr="00FE508A">
              <w:rPr>
                <w:rFonts w:ascii="함초롬바탕" w:eastAsia="함초롬바탕" w:hAnsi="함초롬바탕" w:cs="함초롬바탕"/>
                <w:color w:val="000000"/>
                <w:kern w:val="0"/>
                <w:szCs w:val="20"/>
              </w:rPr>
              <w:t>Adequate plans for Buyer recruitment</w:t>
            </w:r>
          </w:p>
          <w:p w14:paraId="02F479AF" w14:textId="77777777"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hint="eastAsia"/>
                <w:color w:val="000000"/>
                <w:spacing w:val="-4"/>
                <w:kern w:val="0"/>
                <w:szCs w:val="20"/>
              </w:rPr>
              <w:t xml:space="preserve">√ </w:t>
            </w:r>
            <w:r w:rsidRPr="00FE508A">
              <w:rPr>
                <w:rFonts w:ascii="함초롬바탕" w:eastAsia="함초롬바탕" w:hAnsi="함초롬바탕" w:cs="함초롬바탕"/>
                <w:color w:val="000000"/>
                <w:spacing w:val="-4"/>
                <w:kern w:val="0"/>
                <w:szCs w:val="20"/>
              </w:rPr>
              <w:t>Feasibility of Korea Pavilion promotion plans</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7ECD562" w14:textId="7FBDBEA5"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3C31441" w14:textId="34809EBE"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9</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ECD18F" w14:textId="27E28BC8"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8</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3053E3" w14:textId="19DFB7C1"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7</w:t>
            </w:r>
          </w:p>
        </w:tc>
        <w:tc>
          <w:tcPr>
            <w:tcW w:w="480"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360EE589" w14:textId="2AF70085"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6</w:t>
            </w:r>
          </w:p>
        </w:tc>
      </w:tr>
      <w:tr w:rsidR="00383D16" w:rsidRPr="00DB69CD" w14:paraId="1110D370" w14:textId="77777777" w:rsidTr="00383D16">
        <w:trPr>
          <w:trHeight w:val="938"/>
          <w:jc w:val="center"/>
        </w:trPr>
        <w:tc>
          <w:tcPr>
            <w:tcW w:w="0" w:type="auto"/>
            <w:vMerge/>
            <w:tcBorders>
              <w:top w:val="double" w:sz="6" w:space="0" w:color="000000"/>
              <w:left w:val="single" w:sz="12" w:space="0" w:color="000000"/>
              <w:bottom w:val="single" w:sz="2" w:space="0" w:color="000000"/>
              <w:right w:val="single" w:sz="2" w:space="0" w:color="000000"/>
            </w:tcBorders>
            <w:vAlign w:val="center"/>
            <w:hideMark/>
          </w:tcPr>
          <w:p w14:paraId="351CF6F1" w14:textId="77777777" w:rsidR="00383D16" w:rsidRPr="00FE508A" w:rsidRDefault="00383D16" w:rsidP="00383D16">
            <w:pPr>
              <w:widowControl/>
              <w:wordWrap/>
              <w:autoSpaceDE/>
              <w:autoSpaceDN/>
              <w:spacing w:after="0" w:line="240" w:lineRule="auto"/>
              <w:jc w:val="left"/>
              <w:rPr>
                <w:rFonts w:ascii="함초롬바탕" w:eastAsia="함초롬바탕" w:hAnsi="함초롬바탕" w:cs="함초롬바탕"/>
                <w:color w:val="000000"/>
                <w:kern w:val="0"/>
                <w:sz w:val="22"/>
              </w:rPr>
            </w:pP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3A3C84" w14:textId="4D9E46E0"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Pr>
                <w:rFonts w:ascii="함초롬바탕" w:eastAsia="함초롬바탕" w:hAnsi="함초롬바탕" w:cs="함초롬바탕"/>
                <w:color w:val="000000"/>
                <w:kern w:val="0"/>
                <w:szCs w:val="20"/>
              </w:rPr>
              <w:t>Safety Management, After Service</w:t>
            </w:r>
          </w:p>
          <w:p w14:paraId="5C3059EF" w14:textId="2A1990F8"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28EC4A4" w14:textId="77777777" w:rsidR="00383D16" w:rsidRDefault="00383D16" w:rsidP="00383D16">
            <w:pPr>
              <w:spacing w:after="0" w:line="240" w:lineRule="auto"/>
              <w:textAlignment w:val="baseline"/>
              <w:rPr>
                <w:rFonts w:ascii="함초롬바탕" w:eastAsia="함초롬바탕" w:hAnsi="함초롬바탕" w:cs="함초롬바탕"/>
                <w:color w:val="000000"/>
                <w:spacing w:val="-6"/>
                <w:kern w:val="0"/>
                <w:szCs w:val="20"/>
              </w:rPr>
            </w:pPr>
            <w:r w:rsidRPr="00FE508A">
              <w:rPr>
                <w:rFonts w:ascii="함초롬바탕" w:eastAsia="함초롬바탕" w:hAnsi="함초롬바탕" w:cs="함초롬바탕" w:hint="eastAsia"/>
                <w:color w:val="000000"/>
                <w:kern w:val="0"/>
                <w:szCs w:val="20"/>
              </w:rPr>
              <w:t>√</w:t>
            </w:r>
            <w:r w:rsidRPr="00FE508A">
              <w:rPr>
                <w:rFonts w:ascii="함초롬바탕" w:eastAsia="함초롬바탕" w:hAnsi="함초롬바탕" w:cs="함초롬바탕"/>
                <w:color w:val="000000"/>
                <w:spacing w:val="-6"/>
                <w:kern w:val="0"/>
                <w:szCs w:val="20"/>
              </w:rPr>
              <w:t xml:space="preserve"> </w:t>
            </w:r>
            <w:r>
              <w:rPr>
                <w:rFonts w:ascii="함초롬바탕" w:eastAsia="함초롬바탕" w:hAnsi="함초롬바탕" w:cs="함초롬바탕"/>
                <w:color w:val="000000"/>
                <w:spacing w:val="-6"/>
                <w:kern w:val="0"/>
                <w:szCs w:val="20"/>
              </w:rPr>
              <w:t>Safety Management Plans</w:t>
            </w:r>
          </w:p>
          <w:p w14:paraId="45F718B0" w14:textId="6EA58562" w:rsidR="00383D16" w:rsidRPr="00383D16" w:rsidRDefault="00383D16" w:rsidP="00383D16">
            <w:pPr>
              <w:spacing w:after="0" w:line="240" w:lineRule="auto"/>
              <w:textAlignment w:val="baseline"/>
              <w:rPr>
                <w:rFonts w:ascii="함초롬바탕" w:eastAsia="함초롬바탕" w:hAnsi="함초롬바탕" w:cs="함초롬바탕" w:hint="eastAsia"/>
                <w:color w:val="000000"/>
                <w:spacing w:val="-6"/>
                <w:kern w:val="0"/>
                <w:szCs w:val="20"/>
              </w:rPr>
            </w:pPr>
            <w:r w:rsidRPr="00FE508A">
              <w:rPr>
                <w:rFonts w:ascii="함초롬바탕" w:eastAsia="함초롬바탕" w:hAnsi="함초롬바탕" w:cs="함초롬바탕" w:hint="eastAsia"/>
                <w:color w:val="000000"/>
                <w:kern w:val="0"/>
                <w:szCs w:val="20"/>
              </w:rPr>
              <w:t>√</w:t>
            </w:r>
            <w:r w:rsidRPr="00FE508A">
              <w:rPr>
                <w:rFonts w:ascii="함초롬바탕" w:eastAsia="함초롬바탕" w:hAnsi="함초롬바탕" w:cs="함초롬바탕"/>
                <w:color w:val="000000"/>
                <w:spacing w:val="-6"/>
                <w:kern w:val="0"/>
                <w:szCs w:val="20"/>
              </w:rPr>
              <w:t xml:space="preserve"> </w:t>
            </w:r>
            <w:r>
              <w:rPr>
                <w:rFonts w:ascii="함초롬바탕" w:eastAsia="함초롬바탕" w:hAnsi="함초롬바탕" w:cs="함초롬바탕"/>
                <w:color w:val="000000"/>
                <w:spacing w:val="-6"/>
                <w:kern w:val="0"/>
                <w:szCs w:val="20"/>
              </w:rPr>
              <w:t>Feedbacks and after service</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37B033C" w14:textId="5770A428"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10</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137F2D6" w14:textId="6C346B6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9</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A6BADA5" w14:textId="26C721CA"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8</w:t>
            </w:r>
          </w:p>
        </w:tc>
        <w:tc>
          <w:tcPr>
            <w:tcW w:w="48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FF16BBA" w14:textId="74DEAA93"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7</w:t>
            </w:r>
          </w:p>
        </w:tc>
        <w:tc>
          <w:tcPr>
            <w:tcW w:w="480" w:type="dxa"/>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6BBEC823" w14:textId="252BFD45"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6</w:t>
            </w:r>
          </w:p>
        </w:tc>
      </w:tr>
      <w:tr w:rsidR="00383D16" w:rsidRPr="00DB69CD" w14:paraId="2431F999" w14:textId="77777777" w:rsidTr="00383D16">
        <w:trPr>
          <w:trHeight w:val="986"/>
          <w:jc w:val="center"/>
        </w:trPr>
        <w:tc>
          <w:tcPr>
            <w:tcW w:w="1745" w:type="dxa"/>
            <w:tcBorders>
              <w:top w:val="single" w:sz="2" w:space="0" w:color="000000"/>
              <w:left w:val="single" w:sz="12" w:space="0" w:color="000000"/>
              <w:bottom w:val="single" w:sz="2" w:space="0" w:color="000000"/>
              <w:right w:val="single" w:sz="2" w:space="0" w:color="000000"/>
            </w:tcBorders>
            <w:tcMar>
              <w:top w:w="28" w:type="dxa"/>
              <w:left w:w="102" w:type="dxa"/>
              <w:bottom w:w="28" w:type="dxa"/>
              <w:right w:w="102" w:type="dxa"/>
            </w:tcMar>
            <w:vAlign w:val="center"/>
            <w:hideMark/>
          </w:tcPr>
          <w:p w14:paraId="4D8C38BE" w14:textId="7777777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Bid Price</w:t>
            </w:r>
          </w:p>
          <w:p w14:paraId="1769AEB0" w14:textId="7777777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 w:val="22"/>
              </w:rPr>
            </w:pPr>
            <w:r w:rsidRPr="00FE508A">
              <w:rPr>
                <w:rFonts w:ascii="함초롬바탕" w:eastAsia="함초롬바탕" w:hAnsi="함초롬바탕" w:cs="함초롬바탕"/>
                <w:b/>
                <w:bCs/>
                <w:color w:val="000000"/>
                <w:kern w:val="0"/>
                <w:sz w:val="22"/>
              </w:rPr>
              <w:t>(20)</w:t>
            </w:r>
          </w:p>
        </w:tc>
        <w:tc>
          <w:tcPr>
            <w:tcW w:w="178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C5F4B5C" w14:textId="7777777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Calculation</w:t>
            </w:r>
          </w:p>
          <w:p w14:paraId="7EDAF5D0" w14:textId="77777777" w:rsidR="00383D16" w:rsidRPr="00FE508A" w:rsidRDefault="00383D16" w:rsidP="00383D16">
            <w:pPr>
              <w:wordWrap/>
              <w:spacing w:after="0" w:line="240" w:lineRule="auto"/>
              <w:jc w:val="center"/>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(20)</w:t>
            </w:r>
          </w:p>
        </w:tc>
        <w:tc>
          <w:tcPr>
            <w:tcW w:w="399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1153442" w14:textId="77777777"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“Bid Price Equation” as defined in</w:t>
            </w:r>
          </w:p>
          <w:p w14:paraId="1582A005" w14:textId="77777777"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r w:rsidRPr="00FE508A">
              <w:rPr>
                <w:rFonts w:ascii="함초롬바탕" w:eastAsia="함초롬바탕" w:hAnsi="함초롬바탕" w:cs="함초롬바탕"/>
                <w:color w:val="000000"/>
                <w:kern w:val="0"/>
                <w:szCs w:val="20"/>
              </w:rPr>
              <w:t>“</w:t>
            </w:r>
            <w:r w:rsidRPr="00FE508A">
              <w:rPr>
                <w:rFonts w:ascii="함초롬바탕" w:eastAsia="함초롬바탕" w:hAnsi="함초롬바탕" w:cs="함초롬바탕"/>
                <w:color w:val="000000"/>
                <w:spacing w:val="-14"/>
                <w:kern w:val="0"/>
                <w:szCs w:val="20"/>
              </w:rPr>
              <w:t>Criteria for Contracts by Negotiation (Korea)”</w:t>
            </w:r>
          </w:p>
        </w:tc>
        <w:tc>
          <w:tcPr>
            <w:tcW w:w="2400" w:type="dxa"/>
            <w:gridSpan w:val="5"/>
            <w:tcBorders>
              <w:top w:val="single" w:sz="2" w:space="0" w:color="000000"/>
              <w:left w:val="single" w:sz="2" w:space="0" w:color="000000"/>
              <w:bottom w:val="single" w:sz="2" w:space="0" w:color="000000"/>
              <w:right w:val="single" w:sz="12" w:space="0" w:color="000000"/>
            </w:tcBorders>
            <w:tcMar>
              <w:top w:w="28" w:type="dxa"/>
              <w:left w:w="102" w:type="dxa"/>
              <w:bottom w:w="28" w:type="dxa"/>
              <w:right w:w="102" w:type="dxa"/>
            </w:tcMar>
            <w:vAlign w:val="center"/>
            <w:hideMark/>
          </w:tcPr>
          <w:p w14:paraId="4F41A3B3" w14:textId="77777777" w:rsidR="00383D16" w:rsidRPr="00FE508A" w:rsidRDefault="00383D16" w:rsidP="00383D16">
            <w:pPr>
              <w:spacing w:after="0" w:line="240" w:lineRule="auto"/>
              <w:textAlignment w:val="baseline"/>
              <w:rPr>
                <w:rFonts w:ascii="함초롬바탕" w:eastAsia="함초롬바탕" w:hAnsi="함초롬바탕" w:cs="함초롬바탕"/>
                <w:color w:val="000000"/>
                <w:kern w:val="0"/>
                <w:szCs w:val="20"/>
              </w:rPr>
            </w:pPr>
          </w:p>
        </w:tc>
      </w:tr>
      <w:tr w:rsidR="00383D16" w:rsidRPr="00DB69CD" w14:paraId="7998F9BC" w14:textId="77777777" w:rsidTr="00383D16">
        <w:trPr>
          <w:trHeight w:val="40"/>
          <w:jc w:val="center"/>
        </w:trPr>
        <w:tc>
          <w:tcPr>
            <w:tcW w:w="7524" w:type="dxa"/>
            <w:gridSpan w:val="3"/>
            <w:tcBorders>
              <w:top w:val="single" w:sz="2" w:space="0" w:color="000000"/>
              <w:left w:val="single" w:sz="12" w:space="0" w:color="000000"/>
              <w:bottom w:val="single" w:sz="12" w:space="0" w:color="000000"/>
              <w:right w:val="single" w:sz="2" w:space="0" w:color="000000"/>
            </w:tcBorders>
            <w:tcMar>
              <w:top w:w="28" w:type="dxa"/>
              <w:left w:w="102" w:type="dxa"/>
              <w:bottom w:w="28" w:type="dxa"/>
              <w:right w:w="102" w:type="dxa"/>
            </w:tcMar>
            <w:vAlign w:val="center"/>
            <w:hideMark/>
          </w:tcPr>
          <w:p w14:paraId="2C4127D1" w14:textId="77777777" w:rsidR="00383D16" w:rsidRPr="00DB69CD" w:rsidRDefault="00383D16" w:rsidP="00383D16">
            <w:pPr>
              <w:wordWrap/>
              <w:spacing w:after="0" w:line="384" w:lineRule="auto"/>
              <w:jc w:val="center"/>
              <w:textAlignment w:val="baseline"/>
              <w:rPr>
                <w:rFonts w:ascii="함초롬바탕" w:eastAsia="굴림" w:hAnsi="굴림" w:cs="굴림"/>
                <w:color w:val="000000"/>
                <w:kern w:val="0"/>
                <w:szCs w:val="20"/>
              </w:rPr>
            </w:pPr>
            <w:r w:rsidRPr="00DB69CD">
              <w:rPr>
                <w:rFonts w:ascii="HCI Poppy" w:eastAsia="휴먼명조" w:hAnsi="HCI Poppy" w:cs="굴림"/>
                <w:b/>
                <w:bCs/>
                <w:color w:val="000000"/>
                <w:kern w:val="0"/>
                <w:sz w:val="24"/>
                <w:szCs w:val="24"/>
              </w:rPr>
              <w:t>Total (100)</w:t>
            </w:r>
          </w:p>
        </w:tc>
        <w:tc>
          <w:tcPr>
            <w:tcW w:w="2400" w:type="dxa"/>
            <w:gridSpan w:val="5"/>
            <w:tcBorders>
              <w:top w:val="single" w:sz="2" w:space="0" w:color="000000"/>
              <w:left w:val="single" w:sz="2" w:space="0" w:color="000000"/>
              <w:bottom w:val="single" w:sz="12" w:space="0" w:color="000000"/>
              <w:right w:val="single" w:sz="12" w:space="0" w:color="000000"/>
            </w:tcBorders>
            <w:tcMar>
              <w:top w:w="28" w:type="dxa"/>
              <w:left w:w="102" w:type="dxa"/>
              <w:bottom w:w="28" w:type="dxa"/>
              <w:right w:w="102" w:type="dxa"/>
            </w:tcMar>
            <w:vAlign w:val="center"/>
            <w:hideMark/>
          </w:tcPr>
          <w:p w14:paraId="5AA15078" w14:textId="77777777" w:rsidR="00383D16" w:rsidRPr="00DB69CD" w:rsidRDefault="00383D16" w:rsidP="00383D16">
            <w:pPr>
              <w:spacing w:after="0" w:line="384" w:lineRule="auto"/>
              <w:textAlignment w:val="baseline"/>
              <w:rPr>
                <w:rFonts w:ascii="함초롬바탕" w:eastAsia="휴먼명조" w:hAnsi="굴림" w:cs="굴림"/>
                <w:color w:val="000000"/>
                <w:kern w:val="0"/>
                <w:sz w:val="24"/>
                <w:szCs w:val="24"/>
              </w:rPr>
            </w:pPr>
          </w:p>
        </w:tc>
      </w:tr>
    </w:tbl>
    <w:p w14:paraId="5537B958" w14:textId="5F81DD8C" w:rsidR="009C609A" w:rsidRDefault="009C609A"/>
    <w:sectPr w:rsidR="009C609A" w:rsidSect="00DB69CD">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3EF4E" w14:textId="77777777" w:rsidR="008025A2" w:rsidRDefault="008025A2" w:rsidP="00741DE7">
      <w:pPr>
        <w:spacing w:after="0" w:line="240" w:lineRule="auto"/>
      </w:pPr>
      <w:r>
        <w:separator/>
      </w:r>
    </w:p>
  </w:endnote>
  <w:endnote w:type="continuationSeparator" w:id="0">
    <w:p w14:paraId="599E817B" w14:textId="77777777" w:rsidR="008025A2" w:rsidRDefault="008025A2" w:rsidP="00741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8"/>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sig w:usb0="00000001" w:usb1="09060000" w:usb2="00000010" w:usb3="00000000" w:csb0="00080000" w:csb1="00000000"/>
  </w:font>
  <w:font w:name="HYHeadLine M">
    <w:altName w:val="Cambria"/>
    <w:panose1 w:val="00000000000000000000"/>
    <w:charset w:val="00"/>
    <w:family w:val="roman"/>
    <w:notTrueType/>
    <w:pitch w:val="default"/>
  </w:font>
  <w:font w:name="바탕">
    <w:altName w:val="Batang"/>
    <w:panose1 w:val="02030600000101010101"/>
    <w:charset w:val="81"/>
    <w:family w:val="roman"/>
    <w:pitch w:val="variable"/>
    <w:sig w:usb0="B00002AF" w:usb1="69D77CFB" w:usb2="00000030" w:usb3="00000000" w:csb0="0008009F" w:csb1="00000000"/>
  </w:font>
  <w:font w:name="휴먼명조">
    <w:panose1 w:val="02010504000101010101"/>
    <w:charset w:val="81"/>
    <w:family w:val="roman"/>
    <w:notTrueType/>
    <w:pitch w:val="default"/>
    <w:sig w:usb0="00000001" w:usb1="09060000" w:usb2="00000010" w:usb3="00000000" w:csb0="0008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HCI Popp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A95D" w14:textId="77777777" w:rsidR="008025A2" w:rsidRDefault="008025A2" w:rsidP="00741DE7">
      <w:pPr>
        <w:spacing w:after="0" w:line="240" w:lineRule="auto"/>
      </w:pPr>
      <w:r>
        <w:separator/>
      </w:r>
    </w:p>
  </w:footnote>
  <w:footnote w:type="continuationSeparator" w:id="0">
    <w:p w14:paraId="2AEC26A4" w14:textId="77777777" w:rsidR="008025A2" w:rsidRDefault="008025A2" w:rsidP="00741D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CD"/>
    <w:rsid w:val="00104A26"/>
    <w:rsid w:val="00310635"/>
    <w:rsid w:val="00344B92"/>
    <w:rsid w:val="00362BE7"/>
    <w:rsid w:val="00383D16"/>
    <w:rsid w:val="00501486"/>
    <w:rsid w:val="00741DE7"/>
    <w:rsid w:val="007719B6"/>
    <w:rsid w:val="00797B3B"/>
    <w:rsid w:val="008025A2"/>
    <w:rsid w:val="00863C64"/>
    <w:rsid w:val="00881DDF"/>
    <w:rsid w:val="00906F7A"/>
    <w:rsid w:val="009C609A"/>
    <w:rsid w:val="009D1327"/>
    <w:rsid w:val="00B378B9"/>
    <w:rsid w:val="00C80C32"/>
    <w:rsid w:val="00D2147C"/>
    <w:rsid w:val="00DB69CD"/>
    <w:rsid w:val="00FE50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2E9DC"/>
  <w15:chartTrackingRefBased/>
  <w15:docId w15:val="{F31AC685-7AC2-4FA6-A4FF-23F7E0F3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9B6"/>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B69CD"/>
    <w:pPr>
      <w:spacing w:after="0" w:line="384" w:lineRule="auto"/>
      <w:textAlignment w:val="baseline"/>
    </w:pPr>
    <w:rPr>
      <w:rFonts w:ascii="함초롬바탕" w:eastAsia="굴림" w:hAnsi="굴림" w:cs="굴림"/>
      <w:color w:val="000000"/>
      <w:kern w:val="0"/>
      <w:szCs w:val="20"/>
    </w:rPr>
  </w:style>
  <w:style w:type="paragraph" w:customStyle="1" w:styleId="-">
    <w:name w:val="- 작은제목"/>
    <w:basedOn w:val="a"/>
    <w:rsid w:val="00DB69CD"/>
    <w:pPr>
      <w:snapToGrid w:val="0"/>
      <w:spacing w:after="0" w:line="408" w:lineRule="auto"/>
      <w:ind w:left="1300" w:hanging="300"/>
      <w:textAlignment w:val="baseline"/>
    </w:pPr>
    <w:rPr>
      <w:rFonts w:ascii="한양신명조" w:eastAsia="굴림" w:hAnsi="굴림" w:cs="굴림"/>
      <w:color w:val="000000"/>
      <w:kern w:val="0"/>
      <w:sz w:val="24"/>
      <w:szCs w:val="24"/>
    </w:rPr>
  </w:style>
  <w:style w:type="paragraph" w:styleId="a4">
    <w:name w:val="header"/>
    <w:basedOn w:val="a"/>
    <w:link w:val="Char"/>
    <w:uiPriority w:val="99"/>
    <w:unhideWhenUsed/>
    <w:rsid w:val="00741DE7"/>
    <w:pPr>
      <w:tabs>
        <w:tab w:val="center" w:pos="4513"/>
        <w:tab w:val="right" w:pos="9026"/>
      </w:tabs>
      <w:snapToGrid w:val="0"/>
    </w:pPr>
    <w:rPr>
      <w:szCs w:val="20"/>
    </w:rPr>
  </w:style>
  <w:style w:type="character" w:customStyle="1" w:styleId="Char">
    <w:name w:val="머리글 Char"/>
    <w:basedOn w:val="a0"/>
    <w:link w:val="a4"/>
    <w:uiPriority w:val="99"/>
    <w:rsid w:val="00741DE7"/>
    <w:rPr>
      <w:szCs w:val="20"/>
    </w:rPr>
  </w:style>
  <w:style w:type="paragraph" w:styleId="a5">
    <w:name w:val="footer"/>
    <w:basedOn w:val="a"/>
    <w:link w:val="Char0"/>
    <w:uiPriority w:val="99"/>
    <w:unhideWhenUsed/>
    <w:rsid w:val="00741DE7"/>
    <w:pPr>
      <w:tabs>
        <w:tab w:val="center" w:pos="4513"/>
        <w:tab w:val="right" w:pos="9026"/>
      </w:tabs>
      <w:snapToGrid w:val="0"/>
    </w:pPr>
    <w:rPr>
      <w:szCs w:val="20"/>
    </w:rPr>
  </w:style>
  <w:style w:type="character" w:customStyle="1" w:styleId="Char0">
    <w:name w:val="바닥글 Char"/>
    <w:basedOn w:val="a0"/>
    <w:link w:val="a5"/>
    <w:uiPriority w:val="99"/>
    <w:rsid w:val="00741DE7"/>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146412">
      <w:bodyDiv w:val="1"/>
      <w:marLeft w:val="0"/>
      <w:marRight w:val="0"/>
      <w:marTop w:val="0"/>
      <w:marBottom w:val="0"/>
      <w:divBdr>
        <w:top w:val="none" w:sz="0" w:space="0" w:color="auto"/>
        <w:left w:val="none" w:sz="0" w:space="0" w:color="auto"/>
        <w:bottom w:val="none" w:sz="0" w:space="0" w:color="auto"/>
        <w:right w:val="none" w:sz="0" w:space="0" w:color="auto"/>
      </w:divBdr>
    </w:div>
    <w:div w:id="667908279">
      <w:bodyDiv w:val="1"/>
      <w:marLeft w:val="0"/>
      <w:marRight w:val="0"/>
      <w:marTop w:val="0"/>
      <w:marBottom w:val="0"/>
      <w:divBdr>
        <w:top w:val="none" w:sz="0" w:space="0" w:color="auto"/>
        <w:left w:val="none" w:sz="0" w:space="0" w:color="auto"/>
        <w:bottom w:val="none" w:sz="0" w:space="0" w:color="auto"/>
        <w:right w:val="none" w:sz="0" w:space="0" w:color="auto"/>
      </w:divBdr>
    </w:div>
    <w:div w:id="1167137663">
      <w:bodyDiv w:val="1"/>
      <w:marLeft w:val="0"/>
      <w:marRight w:val="0"/>
      <w:marTop w:val="0"/>
      <w:marBottom w:val="0"/>
      <w:divBdr>
        <w:top w:val="none" w:sz="0" w:space="0" w:color="auto"/>
        <w:left w:val="none" w:sz="0" w:space="0" w:color="auto"/>
        <w:bottom w:val="none" w:sz="0" w:space="0" w:color="auto"/>
        <w:right w:val="none" w:sz="0" w:space="0" w:color="auto"/>
      </w:divBdr>
    </w:div>
    <w:div w:id="1253900953">
      <w:bodyDiv w:val="1"/>
      <w:marLeft w:val="0"/>
      <w:marRight w:val="0"/>
      <w:marTop w:val="0"/>
      <w:marBottom w:val="0"/>
      <w:divBdr>
        <w:top w:val="none" w:sz="0" w:space="0" w:color="auto"/>
        <w:left w:val="none" w:sz="0" w:space="0" w:color="auto"/>
        <w:bottom w:val="none" w:sz="0" w:space="0" w:color="auto"/>
        <w:right w:val="none" w:sz="0" w:space="0" w:color="auto"/>
      </w:divBdr>
    </w:div>
    <w:div w:id="1444108678">
      <w:bodyDiv w:val="1"/>
      <w:marLeft w:val="0"/>
      <w:marRight w:val="0"/>
      <w:marTop w:val="0"/>
      <w:marBottom w:val="0"/>
      <w:divBdr>
        <w:top w:val="none" w:sz="0" w:space="0" w:color="auto"/>
        <w:left w:val="none" w:sz="0" w:space="0" w:color="auto"/>
        <w:bottom w:val="none" w:sz="0" w:space="0" w:color="auto"/>
        <w:right w:val="none" w:sz="0" w:space="0" w:color="auto"/>
      </w:divBdr>
    </w:div>
    <w:div w:id="1571815779">
      <w:bodyDiv w:val="1"/>
      <w:marLeft w:val="0"/>
      <w:marRight w:val="0"/>
      <w:marTop w:val="0"/>
      <w:marBottom w:val="0"/>
      <w:divBdr>
        <w:top w:val="none" w:sz="0" w:space="0" w:color="auto"/>
        <w:left w:val="none" w:sz="0" w:space="0" w:color="auto"/>
        <w:bottom w:val="none" w:sz="0" w:space="0" w:color="auto"/>
        <w:right w:val="none" w:sz="0" w:space="0" w:color="auto"/>
      </w:divBdr>
    </w:div>
    <w:div w:id="1579514198">
      <w:bodyDiv w:val="1"/>
      <w:marLeft w:val="0"/>
      <w:marRight w:val="0"/>
      <w:marTop w:val="0"/>
      <w:marBottom w:val="0"/>
      <w:divBdr>
        <w:top w:val="none" w:sz="0" w:space="0" w:color="auto"/>
        <w:left w:val="none" w:sz="0" w:space="0" w:color="auto"/>
        <w:bottom w:val="none" w:sz="0" w:space="0" w:color="auto"/>
        <w:right w:val="none" w:sz="0" w:space="0" w:color="auto"/>
      </w:divBdr>
    </w:div>
    <w:div w:id="1672295840">
      <w:bodyDiv w:val="1"/>
      <w:marLeft w:val="0"/>
      <w:marRight w:val="0"/>
      <w:marTop w:val="0"/>
      <w:marBottom w:val="0"/>
      <w:divBdr>
        <w:top w:val="none" w:sz="0" w:space="0" w:color="auto"/>
        <w:left w:val="none" w:sz="0" w:space="0" w:color="auto"/>
        <w:bottom w:val="none" w:sz="0" w:space="0" w:color="auto"/>
        <w:right w:val="none" w:sz="0" w:space="0" w:color="auto"/>
      </w:divBdr>
    </w:div>
    <w:div w:id="19687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11</Pages>
  <Words>2178</Words>
  <Characters>12417</Characters>
  <Application>Microsoft Office Word</Application>
  <DocSecurity>0</DocSecurity>
  <Lines>103</Lines>
  <Paragraphs>29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이나래</dc:creator>
  <cp:keywords/>
  <dc:description/>
  <cp:lastModifiedBy>ching song</cp:lastModifiedBy>
  <cp:revision>6</cp:revision>
  <dcterms:created xsi:type="dcterms:W3CDTF">2024-06-24T04:28:00Z</dcterms:created>
  <dcterms:modified xsi:type="dcterms:W3CDTF">2024-06-24T06:02:00Z</dcterms:modified>
</cp:coreProperties>
</file>